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A96B" w14:textId="77777777" w:rsidR="00721429" w:rsidRPr="00F55878" w:rsidRDefault="00536947" w:rsidP="00067D1B">
      <w:pPr>
        <w:pStyle w:val="Title"/>
        <w:spacing w:before="480"/>
        <w:ind w:right="4068"/>
        <w:jc w:val="center"/>
        <w:rPr>
          <w:b w:val="0"/>
          <w:noProof/>
          <w:lang w:val="vi-VN"/>
        </w:rPr>
      </w:pPr>
      <w:r w:rsidRPr="00F55878">
        <w:rPr>
          <w:b w:val="0"/>
          <w:bCs w:val="0"/>
          <w:noProof/>
          <w:lang w:val="vi-VN"/>
        </w:rPr>
        <w:t>Mẫu Giải thích Quyền lợi được CMS Phê duyệt Phần C</w:t>
      </w:r>
    </w:p>
    <w:p w14:paraId="36021B0E" w14:textId="77777777" w:rsidR="00721429" w:rsidRPr="00F55878" w:rsidRDefault="00CF2C0C" w:rsidP="00067D1B">
      <w:pPr>
        <w:ind w:right="4068"/>
        <w:jc w:val="center"/>
        <w:rPr>
          <w:rFonts w:ascii="Arial" w:hAnsi="Arial" w:cs="Arial"/>
          <w:noProof/>
          <w:lang w:val="vi-VN"/>
        </w:rPr>
      </w:pPr>
      <w:r w:rsidRPr="00F55878">
        <w:rPr>
          <w:rFonts w:ascii="Arial" w:hAnsi="Arial" w:cs="Arial"/>
          <w:noProof/>
          <w:sz w:val="36"/>
          <w:lang w:val="vi-VN"/>
        </w:rPr>
        <w:t>MSA, Phiên bản EOB Hàng tháng</w:t>
      </w:r>
    </w:p>
    <w:p w14:paraId="09D4AFDF" w14:textId="77777777" w:rsidR="00721429" w:rsidRPr="00F55878" w:rsidRDefault="00721429" w:rsidP="00067D1B">
      <w:pPr>
        <w:pStyle w:val="Heading1"/>
        <w:rPr>
          <w:noProof/>
          <w:lang w:val="vi-VN"/>
        </w:rPr>
      </w:pPr>
      <w:bookmarkStart w:id="0" w:name="_Toc171055817"/>
      <w:bookmarkStart w:id="1" w:name="_Toc201820693"/>
      <w:r w:rsidRPr="00F55878">
        <w:rPr>
          <w:noProof/>
          <w:lang w:val="vi-VN"/>
        </w:rPr>
        <w:t>General Instructions</w:t>
      </w:r>
    </w:p>
    <w:bookmarkEnd w:id="0"/>
    <w:bookmarkEnd w:id="1"/>
    <w:p w14:paraId="3F6BB1F0" w14:textId="3FE74579" w:rsidR="00A53FFB" w:rsidRPr="00F55878" w:rsidRDefault="00EA3C93" w:rsidP="00067D1B">
      <w:pPr>
        <w:spacing w:after="120" w:line="240" w:lineRule="auto"/>
        <w:ind w:right="4075"/>
        <w:rPr>
          <w:rFonts w:ascii="Times New Roman" w:hAnsi="Times New Roman" w:cs="Times New Roman"/>
          <w:i/>
          <w:noProof/>
          <w:szCs w:val="24"/>
          <w:lang w:val="vi-VN"/>
        </w:rPr>
      </w:pPr>
      <w:r w:rsidRPr="00F55878">
        <w:rPr>
          <w:rFonts w:ascii="Times New Roman" w:hAnsi="Times New Roman" w:cs="Times New Roman"/>
          <w:noProof/>
          <w:szCs w:val="24"/>
          <w:lang w:val="vi-VN"/>
        </w:rPr>
        <w:t>This is a Centers for Medicare and Medicaid Services (CMS) approved Part C Explanation of Benefits (EOB) template. CMS views Part C EOBs as ad-hoc information materials; therefore, they are not subject to CMS review and approval.</w:t>
      </w:r>
      <w:r w:rsidR="00A608F8" w:rsidRPr="00F55878">
        <w:rPr>
          <w:rFonts w:ascii="Times New Roman" w:hAnsi="Times New Roman" w:cs="Times New Roman"/>
          <w:noProof/>
          <w:szCs w:val="24"/>
          <w:lang w:val="vi-VN"/>
        </w:rPr>
        <w:t xml:space="preserve"> </w:t>
      </w:r>
      <w:r w:rsidRPr="00F55878">
        <w:rPr>
          <w:rFonts w:ascii="Times New Roman" w:hAnsi="Times New Roman" w:cs="Times New Roman"/>
          <w:noProof/>
          <w:szCs w:val="24"/>
          <w:lang w:val="vi-VN"/>
        </w:rPr>
        <w:t>However, CMS reserves the right, as with other ad-hoc communication, to request and review a sample of the materials to ensure compliance with our requirements.</w:t>
      </w:r>
    </w:p>
    <w:p w14:paraId="2196194F" w14:textId="77777777" w:rsidR="00234FB1" w:rsidRPr="00F55878" w:rsidRDefault="00234FB1" w:rsidP="00067D1B">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F55878">
        <w:rPr>
          <w:rFonts w:ascii="Times New Roman" w:hAnsi="Times New Roman" w:cs="Times New Roman"/>
          <w:noProof/>
          <w:lang w:val="vi-VN"/>
        </w:rPr>
        <w:t xml:space="preserve">This template is for organizations that choose to send monthly EOBs to non-dual eligible members. </w:t>
      </w:r>
    </w:p>
    <w:p w14:paraId="1655AC5D" w14:textId="77777777" w:rsidR="00605A1C" w:rsidRPr="00F55878" w:rsidRDefault="00605A1C" w:rsidP="00067D1B">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F55878">
        <w:rPr>
          <w:rFonts w:ascii="Times New Roman" w:hAnsi="Times New Roman" w:cs="Times New Roman"/>
          <w:noProof/>
          <w:lang w:val="vi-VN"/>
        </w:rPr>
        <w:t>Plans are not required to send an EOB to dual eligible members.</w:t>
      </w:r>
    </w:p>
    <w:p w14:paraId="6FC23C41" w14:textId="77777777" w:rsidR="001A6475" w:rsidRPr="00F55878" w:rsidRDefault="001A6475" w:rsidP="00067D1B">
      <w:pPr>
        <w:numPr>
          <w:ilvl w:val="0"/>
          <w:numId w:val="33"/>
        </w:numPr>
        <w:spacing w:after="120" w:line="240" w:lineRule="auto"/>
        <w:ind w:right="4075"/>
        <w:rPr>
          <w:rFonts w:ascii="Times New Roman" w:hAnsi="Times New Roman" w:cs="Times New Roman"/>
          <w:i/>
          <w:noProof/>
          <w:szCs w:val="24"/>
          <w:lang w:val="vi-VN"/>
        </w:rPr>
      </w:pPr>
      <w:r w:rsidRPr="00F55878">
        <w:rPr>
          <w:rFonts w:ascii="Times New Roman" w:hAnsi="Times New Roman" w:cs="Times New Roman"/>
          <w:noProof/>
          <w:lang w:val="vi-V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098E8CF7" w14:textId="77777777" w:rsidR="003565A0" w:rsidRPr="00F55878" w:rsidRDefault="003565A0" w:rsidP="00067D1B">
      <w:pPr>
        <w:numPr>
          <w:ilvl w:val="0"/>
          <w:numId w:val="33"/>
        </w:numPr>
        <w:spacing w:after="120" w:line="240" w:lineRule="auto"/>
        <w:ind w:right="4075"/>
        <w:rPr>
          <w:rFonts w:ascii="Times New Roman" w:hAnsi="Times New Roman" w:cs="Times New Roman"/>
          <w:i/>
          <w:noProof/>
          <w:szCs w:val="24"/>
          <w:lang w:val="vi-VN"/>
        </w:rPr>
      </w:pPr>
      <w:r w:rsidRPr="00F55878">
        <w:rPr>
          <w:rFonts w:ascii="Times New Roman" w:hAnsi="Times New Roman" w:cs="Times New Roman"/>
          <w:noProof/>
          <w:lang w:val="vi-VN"/>
        </w:rPr>
        <w:t>The monthly EOB must be sent to members each month there is claims activity, whether or not there is member liability.</w:t>
      </w:r>
    </w:p>
    <w:p w14:paraId="3CC2A33E" w14:textId="77777777" w:rsidR="0086323E" w:rsidRPr="00F55878" w:rsidRDefault="0086323E" w:rsidP="00067D1B">
      <w:pPr>
        <w:spacing w:after="120" w:line="240" w:lineRule="auto"/>
        <w:ind w:right="4075"/>
        <w:rPr>
          <w:rFonts w:ascii="Arial" w:hAnsi="Arial" w:cs="Arial"/>
          <w:b/>
          <w:noProof/>
          <w:szCs w:val="24"/>
          <w:lang w:val="vi-VN"/>
        </w:rPr>
      </w:pPr>
      <w:r w:rsidRPr="00F55878">
        <w:rPr>
          <w:rFonts w:ascii="Arial" w:hAnsi="Arial" w:cs="Arial"/>
          <w:b/>
          <w:bCs/>
          <w:noProof/>
          <w:szCs w:val="24"/>
          <w:lang w:val="vi-VN"/>
        </w:rPr>
        <w:t>HPMS submission:</w:t>
      </w:r>
    </w:p>
    <w:p w14:paraId="11FD4E41" w14:textId="77777777" w:rsidR="00234FB1" w:rsidRPr="00F55878" w:rsidRDefault="003565A0" w:rsidP="00067D1B">
      <w:pPr>
        <w:pStyle w:val="ListParagraph"/>
        <w:numPr>
          <w:ilvl w:val="0"/>
          <w:numId w:val="35"/>
        </w:numPr>
        <w:ind w:right="3834"/>
        <w:rPr>
          <w:rFonts w:ascii="Times New Roman" w:hAnsi="Times New Roman" w:cs="Times New Roman"/>
          <w:noProof/>
          <w:lang w:val="vi-VN"/>
        </w:rPr>
      </w:pPr>
      <w:r w:rsidRPr="00F55878">
        <w:rPr>
          <w:rFonts w:ascii="Times New Roman" w:hAnsi="Times New Roman" w:cs="Times New Roman"/>
          <w:noProof/>
          <w:lang w:val="vi-VN"/>
        </w:rPr>
        <w:t>All plans may be required to submit a Part C EOB to HPMS. CMS will provide more information when available.</w:t>
      </w:r>
    </w:p>
    <w:p w14:paraId="3DAFC717" w14:textId="77777777" w:rsidR="00995BCA" w:rsidRPr="00F55878" w:rsidRDefault="00BE23F5" w:rsidP="00067D1B">
      <w:pPr>
        <w:pStyle w:val="Heading1"/>
        <w:rPr>
          <w:noProof/>
          <w:lang w:val="vi-VN"/>
        </w:rPr>
      </w:pPr>
      <w:r w:rsidRPr="00F55878">
        <w:rPr>
          <w:noProof/>
          <w:lang w:val="vi-VN"/>
        </w:rPr>
        <w:t>Format Instructions</w:t>
      </w:r>
    </w:p>
    <w:p w14:paraId="1B758F08" w14:textId="77777777" w:rsidR="00A53FFB" w:rsidRPr="00F55878" w:rsidRDefault="00A53FFB" w:rsidP="00067D1B">
      <w:pPr>
        <w:pStyle w:val="Blueitalicsinstructionstext"/>
        <w:numPr>
          <w:ilvl w:val="0"/>
          <w:numId w:val="6"/>
        </w:numPr>
        <w:spacing w:before="120" w:after="120"/>
        <w:ind w:right="3974"/>
        <w:rPr>
          <w:i w:val="0"/>
          <w:noProof/>
          <w:color w:val="auto"/>
          <w:lang w:val="vi-VN"/>
        </w:rPr>
      </w:pPr>
      <w:r w:rsidRPr="00F55878">
        <w:rPr>
          <w:i w:val="0"/>
          <w:noProof/>
          <w:color w:val="auto"/>
          <w:lang w:val="vi-VN"/>
        </w:rPr>
        <w:t>Minor grammar or punctuation changes, as well as changes in font type or color, are permissible.</w:t>
      </w:r>
    </w:p>
    <w:p w14:paraId="07FCD8F0" w14:textId="77777777" w:rsidR="00A53FFB" w:rsidRPr="00F55878" w:rsidRDefault="00A53FFB" w:rsidP="00067D1B">
      <w:pPr>
        <w:pStyle w:val="Blueitalicsinstructionstext"/>
        <w:numPr>
          <w:ilvl w:val="0"/>
          <w:numId w:val="6"/>
        </w:numPr>
        <w:spacing w:after="120"/>
        <w:ind w:right="3974"/>
        <w:rPr>
          <w:i w:val="0"/>
          <w:noProof/>
          <w:color w:val="auto"/>
          <w:lang w:val="vi-VN"/>
        </w:rPr>
      </w:pPr>
      <w:r w:rsidRPr="00F55878">
        <w:rPr>
          <w:i w:val="0"/>
          <w:noProof/>
          <w:color w:val="auto"/>
          <w:lang w:val="vi-VN"/>
        </w:rPr>
        <w:t>Text and numbers must be in font size 12 or larger.</w:t>
      </w:r>
    </w:p>
    <w:p w14:paraId="0A1B170E" w14:textId="77777777" w:rsidR="00A53FFB" w:rsidRPr="00F55878" w:rsidRDefault="00A53FFB" w:rsidP="00067D1B">
      <w:pPr>
        <w:pStyle w:val="Blueitalicsinstructionstext"/>
        <w:numPr>
          <w:ilvl w:val="0"/>
          <w:numId w:val="6"/>
        </w:numPr>
        <w:spacing w:after="120"/>
        <w:ind w:right="3974"/>
        <w:rPr>
          <w:i w:val="0"/>
          <w:noProof/>
          <w:color w:val="auto"/>
          <w:lang w:val="vi-VN"/>
        </w:rPr>
      </w:pPr>
      <w:r w:rsidRPr="00F55878">
        <w:rPr>
          <w:i w:val="0"/>
          <w:noProof/>
          <w:color w:val="auto"/>
          <w:lang w:val="vi-VN"/>
        </w:rPr>
        <w:t>With the exception of charts, which should generally be in landscape formation, either landscape or portrait may be used.</w:t>
      </w:r>
    </w:p>
    <w:p w14:paraId="4C50197A" w14:textId="77777777" w:rsidR="00A53FFB" w:rsidRPr="00F55878" w:rsidRDefault="00A53FFB" w:rsidP="00067D1B">
      <w:pPr>
        <w:pStyle w:val="Blueitalicsinstructionstext"/>
        <w:numPr>
          <w:ilvl w:val="0"/>
          <w:numId w:val="6"/>
        </w:numPr>
        <w:spacing w:after="120"/>
        <w:ind w:right="3974"/>
        <w:rPr>
          <w:i w:val="0"/>
          <w:noProof/>
          <w:color w:val="auto"/>
          <w:lang w:val="vi-VN"/>
        </w:rPr>
      </w:pPr>
      <w:r w:rsidRPr="00F55878">
        <w:rPr>
          <w:i w:val="0"/>
          <w:noProof/>
          <w:color w:val="auto"/>
          <w:lang w:val="vi-VN"/>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37EE294C" w14:textId="77777777" w:rsidR="00A53FFB" w:rsidRPr="00F55878" w:rsidRDefault="00A53FFB" w:rsidP="00067D1B">
      <w:pPr>
        <w:pStyle w:val="Blueitalicsinstructionstext"/>
        <w:numPr>
          <w:ilvl w:val="0"/>
          <w:numId w:val="6"/>
        </w:numPr>
        <w:spacing w:after="120"/>
        <w:ind w:right="3974"/>
        <w:rPr>
          <w:i w:val="0"/>
          <w:noProof/>
          <w:color w:val="auto"/>
          <w:lang w:val="vi-VN"/>
        </w:rPr>
      </w:pPr>
      <w:r w:rsidRPr="00F55878">
        <w:rPr>
          <w:i w:val="0"/>
          <w:noProof/>
          <w:color w:val="auto"/>
          <w:lang w:val="vi-VN"/>
        </w:rPr>
        <w:t>The document may be printed double-sided and, in lieu of a paper mailing, may be sent electronically to members who elect the paperless format.</w:t>
      </w:r>
    </w:p>
    <w:p w14:paraId="46B3297E" w14:textId="77777777" w:rsidR="00A53FFB" w:rsidRPr="00F55878" w:rsidRDefault="00A53FFB" w:rsidP="00067D1B">
      <w:pPr>
        <w:pStyle w:val="Blueitalicsinstructionstext"/>
        <w:numPr>
          <w:ilvl w:val="0"/>
          <w:numId w:val="6"/>
        </w:numPr>
        <w:spacing w:after="120"/>
        <w:ind w:right="3974"/>
        <w:rPr>
          <w:i w:val="0"/>
          <w:noProof/>
          <w:color w:val="auto"/>
          <w:lang w:val="vi-VN"/>
        </w:rPr>
      </w:pPr>
      <w:r w:rsidRPr="00F55878">
        <w:rPr>
          <w:i w:val="0"/>
          <w:noProof/>
          <w:color w:val="auto"/>
          <w:lang w:val="vi-VN"/>
        </w:rPr>
        <w:t>The document must have a header or footer that includes the page number. In addition, plans may include any of the following information in the header or footer: member identifiers, month and year, title of the document.</w:t>
      </w:r>
    </w:p>
    <w:p w14:paraId="624B9B4A" w14:textId="77777777" w:rsidR="00A53FFB" w:rsidRPr="00F55878" w:rsidRDefault="00A53FFB" w:rsidP="00067D1B">
      <w:pPr>
        <w:pStyle w:val="Blueitalicsinstructionstext"/>
        <w:numPr>
          <w:ilvl w:val="0"/>
          <w:numId w:val="6"/>
        </w:numPr>
        <w:spacing w:before="120" w:after="120"/>
        <w:ind w:right="3974"/>
        <w:rPr>
          <w:i w:val="0"/>
          <w:noProof/>
          <w:color w:val="auto"/>
          <w:lang w:val="vi-VN"/>
        </w:rPr>
      </w:pPr>
      <w:r w:rsidRPr="00F55878">
        <w:rPr>
          <w:i w:val="0"/>
          <w:noProof/>
          <w:color w:val="auto"/>
          <w:lang w:val="vi-VN"/>
        </w:rPr>
        <w:t xml:space="preserve">Charts that continue from one page to the next should be marked with “continue” at the bottom on the continuing page. In an actual EOB, rows of a chart should not break across the page. </w:t>
      </w:r>
      <w:r w:rsidRPr="00F55878">
        <w:rPr>
          <w:i w:val="0"/>
          <w:noProof/>
          <w:lang w:val="vi-VN"/>
        </w:rPr>
        <w:t>Note: in the template language in this document, rows sometimes break across a page because of the instructions and substitution text.</w:t>
      </w:r>
    </w:p>
    <w:p w14:paraId="099161E5" w14:textId="77777777" w:rsidR="00995BCA" w:rsidRPr="00F55878" w:rsidRDefault="00BE23F5" w:rsidP="00067D1B">
      <w:pPr>
        <w:pStyle w:val="Heading1"/>
        <w:rPr>
          <w:noProof/>
          <w:lang w:val="vi-VN"/>
        </w:rPr>
      </w:pPr>
      <w:r w:rsidRPr="00F55878">
        <w:rPr>
          <w:noProof/>
          <w:lang w:val="vi-VN"/>
        </w:rPr>
        <w:t>Content Instructions</w:t>
      </w:r>
    </w:p>
    <w:p w14:paraId="296532E8" w14:textId="77777777" w:rsidR="00BE23F5" w:rsidRPr="00F55878" w:rsidRDefault="00934878" w:rsidP="00067D1B">
      <w:pPr>
        <w:pStyle w:val="HeadingLevel2"/>
        <w:numPr>
          <w:ilvl w:val="0"/>
          <w:numId w:val="33"/>
        </w:numPr>
        <w:ind w:right="3974"/>
        <w:rPr>
          <w:rFonts w:ascii="Times New Roman" w:hAnsi="Times New Roman" w:cs="Times New Roman"/>
          <w:b w:val="0"/>
          <w:color w:val="000000" w:themeColor="text1"/>
          <w:lang w:val="vi-VN"/>
        </w:rPr>
      </w:pPr>
      <w:r w:rsidRPr="00F55878">
        <w:rPr>
          <w:rFonts w:ascii="Times New Roman" w:hAnsi="Times New Roman" w:cs="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F55878">
        <w:rPr>
          <w:rFonts w:ascii="Times New Roman" w:hAnsi="Times New Roman" w:cs="Times New Roman"/>
          <w:bCs/>
          <w:szCs w:val="24"/>
          <w:lang w:val="vi-VN"/>
        </w:rPr>
        <w:t xml:space="preserve">, </w:t>
      </w:r>
      <w:r w:rsidRPr="00F55878">
        <w:rPr>
          <w:rFonts w:ascii="Times New Roman" w:hAnsi="Times New Roman" w:cs="Times New Roman"/>
          <w:b w:val="0"/>
          <w:szCs w:val="24"/>
          <w:lang w:val="vi-VN"/>
        </w:rPr>
        <w:t>and other widely recognized code descriptors may also be used.</w:t>
      </w:r>
    </w:p>
    <w:p w14:paraId="2A5EC846" w14:textId="77777777" w:rsidR="00BE23F5" w:rsidRPr="00F55878" w:rsidRDefault="00DD1E40" w:rsidP="00067D1B">
      <w:pPr>
        <w:pStyle w:val="ListParagraph"/>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F55878">
        <w:rPr>
          <w:rFonts w:ascii="Times New Roman" w:hAnsi="Times New Roman" w:cs="Times New Roman"/>
          <w:noProof/>
          <w:color w:val="000000" w:themeColor="text1"/>
          <w:lang w:val="vi-VN"/>
        </w:rPr>
        <w:t>When providing claim information, plans may use date ranges to combine multiple occurrences of a service or item into a single row.</w:t>
      </w:r>
    </w:p>
    <w:p w14:paraId="1135DEAE" w14:textId="77777777" w:rsidR="00A21DC9" w:rsidRPr="00F55878" w:rsidRDefault="009C7C82" w:rsidP="00067D1B">
      <w:pPr>
        <w:pStyle w:val="ListParagraph"/>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F55878">
        <w:rPr>
          <w:rFonts w:ascii="Times New Roman" w:hAnsi="Times New Roman" w:cs="Times New Roman"/>
          <w:noProof/>
          <w:color w:val="000000" w:themeColor="text1"/>
          <w:lang w:val="vi-VN"/>
        </w:rPr>
        <w:t>All claim information provided in the EOB must be HIPAA compliant to protect member health information.</w:t>
      </w:r>
    </w:p>
    <w:p w14:paraId="5AAC63FE" w14:textId="77777777" w:rsidR="00A21DC9" w:rsidRPr="00F55878" w:rsidRDefault="0058797A" w:rsidP="00067D1B">
      <w:pPr>
        <w:spacing w:after="120" w:line="240" w:lineRule="auto"/>
        <w:ind w:right="3974"/>
        <w:rPr>
          <w:rFonts w:ascii="Arial" w:hAnsi="Arial" w:cs="Arial"/>
          <w:b/>
          <w:noProof/>
          <w:lang w:val="vi-VN"/>
        </w:rPr>
      </w:pPr>
      <w:r w:rsidRPr="00F55878">
        <w:rPr>
          <w:rFonts w:ascii="Arial" w:hAnsi="Arial" w:cs="Arial"/>
          <w:b/>
          <w:bCs/>
          <w:noProof/>
          <w:lang w:val="vi-VN"/>
        </w:rPr>
        <w:t>Claims that must be included within the EOB:</w:t>
      </w:r>
    </w:p>
    <w:p w14:paraId="2284FC9D" w14:textId="77777777" w:rsidR="007A2F36" w:rsidRPr="00F55878" w:rsidRDefault="00F3462F" w:rsidP="00067D1B">
      <w:pPr>
        <w:pStyle w:val="ListParagraph"/>
        <w:numPr>
          <w:ilvl w:val="0"/>
          <w:numId w:val="34"/>
        </w:numPr>
        <w:spacing w:after="120" w:line="240" w:lineRule="auto"/>
        <w:ind w:right="3974"/>
        <w:contextualSpacing w:val="0"/>
        <w:rPr>
          <w:rFonts w:ascii="Times New Roman" w:hAnsi="Times New Roman" w:cs="Times New Roman"/>
          <w:i/>
          <w:noProof/>
          <w:lang w:val="vi-VN"/>
        </w:rPr>
      </w:pPr>
      <w:r w:rsidRPr="00F55878">
        <w:rPr>
          <w:rFonts w:ascii="Times New Roman" w:hAnsi="Times New Roman" w:cs="Times New Roman"/>
          <w:noProof/>
          <w:lang w:val="vi-VN"/>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62DBD7BE" w14:textId="77777777" w:rsidR="00AC3C02" w:rsidRPr="00F55878" w:rsidRDefault="00AC3C02" w:rsidP="00067D1B">
      <w:pPr>
        <w:pStyle w:val="ListParagraph"/>
        <w:numPr>
          <w:ilvl w:val="0"/>
          <w:numId w:val="34"/>
        </w:numPr>
        <w:spacing w:after="120" w:line="240" w:lineRule="auto"/>
        <w:ind w:right="3974"/>
        <w:contextualSpacing w:val="0"/>
        <w:rPr>
          <w:rFonts w:ascii="Times New Roman" w:hAnsi="Times New Roman" w:cs="Times New Roman"/>
          <w:i/>
          <w:noProof/>
          <w:lang w:val="vi-VN"/>
        </w:rPr>
      </w:pPr>
      <w:r w:rsidRPr="00F55878">
        <w:rPr>
          <w:rFonts w:ascii="Times New Roman" w:hAnsi="Times New Roman" w:cs="Times New Roman"/>
          <w:noProof/>
          <w:lang w:val="vi-VN"/>
        </w:rPr>
        <w:lastRenderedPageBreak/>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26F08385" w14:textId="77777777" w:rsidR="0058797A" w:rsidRPr="00F55878" w:rsidRDefault="0058797A" w:rsidP="00067D1B">
      <w:pPr>
        <w:pStyle w:val="HeadingLevel2"/>
        <w:keepNext/>
        <w:rPr>
          <w:lang w:val="vi-VN"/>
        </w:rPr>
      </w:pPr>
      <w:r w:rsidRPr="00F55878">
        <w:rPr>
          <w:bCs/>
          <w:lang w:val="vi-VN"/>
        </w:rPr>
        <w:t>Instructions within the template:</w:t>
      </w:r>
    </w:p>
    <w:p w14:paraId="73F24394" w14:textId="77777777" w:rsidR="00D50F30" w:rsidRPr="00F55878" w:rsidRDefault="00D50F30" w:rsidP="00067D1B">
      <w:pPr>
        <w:pStyle w:val="Blueitalicsinstructionstext"/>
        <w:keepNext/>
        <w:keepLines/>
        <w:numPr>
          <w:ilvl w:val="0"/>
          <w:numId w:val="6"/>
        </w:numPr>
        <w:spacing w:before="120" w:after="120"/>
        <w:ind w:right="3974"/>
        <w:rPr>
          <w:i w:val="0"/>
          <w:noProof/>
          <w:color w:val="auto"/>
          <w:lang w:val="vi-VN"/>
        </w:rPr>
      </w:pPr>
      <w:r w:rsidRPr="00F55878">
        <w:rPr>
          <w:i w:val="0"/>
          <w:noProof/>
          <w:color w:val="auto"/>
          <w:lang w:val="vi-VN"/>
        </w:rPr>
        <w:t>All black text is required information that must be included as shown in the attached EOB template.</w:t>
      </w:r>
    </w:p>
    <w:p w14:paraId="301782CC" w14:textId="77777777" w:rsidR="0058797A" w:rsidRPr="00F55878" w:rsidRDefault="0058797A" w:rsidP="00067D1B">
      <w:pPr>
        <w:pStyle w:val="Blueitalicsinstructionstext"/>
        <w:keepNext/>
        <w:keepLines/>
        <w:numPr>
          <w:ilvl w:val="0"/>
          <w:numId w:val="6"/>
        </w:numPr>
        <w:spacing w:before="120" w:after="120"/>
        <w:ind w:right="3974"/>
        <w:rPr>
          <w:i w:val="0"/>
          <w:noProof/>
          <w:color w:val="auto"/>
          <w:lang w:val="vi-VN"/>
        </w:rPr>
      </w:pPr>
      <w:r w:rsidRPr="00F55878">
        <w:rPr>
          <w:i w:val="0"/>
          <w:noProof/>
          <w:color w:val="auto"/>
          <w:lang w:val="vi-VN"/>
        </w:rPr>
        <w:t>Italicized blue text in square brackets is instruction and guidance specifically for MA plans. This information is not to be included in the beneficiary’s EOB.</w:t>
      </w:r>
    </w:p>
    <w:p w14:paraId="110193AB" w14:textId="77777777" w:rsidR="0058797A" w:rsidRPr="00F55878" w:rsidRDefault="0058797A" w:rsidP="00067D1B">
      <w:pPr>
        <w:pStyle w:val="Blueitalicsinstructionstext"/>
        <w:numPr>
          <w:ilvl w:val="0"/>
          <w:numId w:val="6"/>
        </w:numPr>
        <w:spacing w:before="120" w:after="120"/>
        <w:ind w:right="3974"/>
        <w:rPr>
          <w:i w:val="0"/>
          <w:noProof/>
          <w:color w:val="auto"/>
          <w:lang w:val="vi-VN"/>
        </w:rPr>
      </w:pPr>
      <w:r w:rsidRPr="00F55878">
        <w:rPr>
          <w:i w:val="0"/>
          <w:noProof/>
          <w:color w:val="auto"/>
          <w:lang w:val="vi-VN"/>
        </w:rPr>
        <w:t>Non-italicized blue text in square brackets is text to be inserted as applicable.</w:t>
      </w:r>
    </w:p>
    <w:p w14:paraId="048ACC82" w14:textId="77777777" w:rsidR="0058797A" w:rsidRPr="00F55878" w:rsidRDefault="0058797A" w:rsidP="00067D1B">
      <w:pPr>
        <w:pStyle w:val="Blueitalicsinstructionstext"/>
        <w:numPr>
          <w:ilvl w:val="0"/>
          <w:numId w:val="6"/>
        </w:numPr>
        <w:spacing w:before="120" w:after="120"/>
        <w:ind w:right="3974"/>
        <w:rPr>
          <w:i w:val="0"/>
          <w:noProof/>
          <w:color w:val="auto"/>
          <w:lang w:val="vi-VN"/>
        </w:rPr>
      </w:pPr>
      <w:r w:rsidRPr="00F55878">
        <w:rPr>
          <w:i w:val="0"/>
          <w:noProof/>
          <w:color w:val="auto"/>
          <w:lang w:val="vi-VN"/>
        </w:rPr>
        <w:t xml:space="preserve">The first time the plan name is mentioned, the plan type designation (i.e., HMO, PPO, etc.) must be included. </w:t>
      </w:r>
    </w:p>
    <w:p w14:paraId="5BD45258" w14:textId="77777777" w:rsidR="005F213E" w:rsidRPr="00F55878" w:rsidRDefault="0058797A" w:rsidP="00067D1B">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F55878">
        <w:rPr>
          <w:rFonts w:ascii="Times New Roman" w:eastAsia="Times New Roman" w:hAnsi="Times New Roman" w:cs="Times New Roman"/>
          <w:noProof/>
          <w:szCs w:val="24"/>
          <w:lang w:val="vi-VN"/>
        </w:rPr>
        <w:t>When instructions say “</w:t>
      </w:r>
      <w:r w:rsidRPr="00F55878">
        <w:rPr>
          <w:rFonts w:ascii="Times New Roman" w:eastAsia="Times New Roman" w:hAnsi="Times New Roman" w:cs="Times New Roman"/>
          <w:i/>
          <w:iCs/>
          <w:noProof/>
          <w:color w:val="0000FF"/>
          <w:szCs w:val="24"/>
          <w:lang w:val="vi-VN"/>
        </w:rPr>
        <w:t>[insert month]</w:t>
      </w:r>
      <w:r w:rsidRPr="00F55878">
        <w:rPr>
          <w:rFonts w:ascii="Times New Roman" w:eastAsia="Times New Roman" w:hAnsi="Times New Roman" w:cs="Times New Roman"/>
          <w:noProof/>
          <w:szCs w:val="24"/>
          <w:lang w:val="vi-VN"/>
        </w:rPr>
        <w:t>”, use a format that spells out the full name of the month, e.g., “January.”</w:t>
      </w:r>
    </w:p>
    <w:p w14:paraId="7B67DFDE" w14:textId="77777777" w:rsidR="005F213E" w:rsidRPr="00F55878" w:rsidRDefault="005F213E" w:rsidP="00067D1B">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F55878">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F55878">
        <w:rPr>
          <w:rFonts w:ascii="Times New Roman" w:eastAsia="Times New Roman" w:hAnsi="Times New Roman" w:cs="Times New Roman"/>
          <w:i/>
          <w:iCs/>
          <w:noProof/>
          <w:color w:val="0000FF"/>
          <w:szCs w:val="24"/>
          <w:lang w:val="vi-VN"/>
        </w:rPr>
        <w:t>[insert month] [insert year]</w:t>
      </w:r>
      <w:r w:rsidRPr="00F55878">
        <w:rPr>
          <w:rFonts w:ascii="Times New Roman" w:eastAsia="Times New Roman" w:hAnsi="Times New Roman" w:cs="Times New Roman"/>
          <w:noProof/>
          <w:szCs w:val="24"/>
          <w:lang w:val="vi-VN"/>
        </w:rPr>
        <w:t>.”</w:t>
      </w:r>
    </w:p>
    <w:p w14:paraId="5B04490C" w14:textId="77777777" w:rsidR="00721429" w:rsidRPr="00F55878" w:rsidRDefault="00721429" w:rsidP="00067D1B">
      <w:pPr>
        <w:pStyle w:val="Blueitalicsinstructionstext"/>
        <w:spacing w:before="120" w:after="120"/>
        <w:ind w:left="1440" w:right="3974"/>
        <w:rPr>
          <w:i w:val="0"/>
          <w:noProof/>
          <w:color w:val="auto"/>
          <w:lang w:val="vi-VN"/>
        </w:rPr>
      </w:pPr>
    </w:p>
    <w:p w14:paraId="4E7345DF" w14:textId="77777777" w:rsidR="00A03766" w:rsidRPr="00F55878" w:rsidRDefault="00A03766" w:rsidP="00067D1B">
      <w:pPr>
        <w:spacing w:before="0" w:after="0" w:line="240" w:lineRule="auto"/>
        <w:ind w:right="4075"/>
        <w:rPr>
          <w:noProof/>
          <w:sz w:val="4"/>
          <w:szCs w:val="4"/>
          <w:lang w:val="vi-VN"/>
        </w:rPr>
      </w:pPr>
    </w:p>
    <w:p w14:paraId="374C6729" w14:textId="77777777" w:rsidR="00721429" w:rsidRPr="00F55878" w:rsidRDefault="00721429" w:rsidP="00067D1B">
      <w:pPr>
        <w:pStyle w:val="Heading1"/>
        <w:spacing w:before="0"/>
        <w:ind w:right="1699"/>
        <w:rPr>
          <w:rFonts w:asciiTheme="majorHAnsi" w:hAnsiTheme="majorHAnsi"/>
          <w:b w:val="0"/>
          <w:noProof/>
          <w:sz w:val="24"/>
          <w:szCs w:val="24"/>
          <w:lang w:val="vi-VN"/>
        </w:rPr>
        <w:sectPr w:rsidR="00721429" w:rsidRPr="00F55878"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Yêu cầu Thanh toán Y tế và Bệnh viện được xử lý trong "/>
        <w:tblDescription w:val="Yêu cầu Thanh toán Y tế và Bệnh viện được xử lý trong "/>
      </w:tblPr>
      <w:tblGrid>
        <w:gridCol w:w="6300"/>
        <w:gridCol w:w="270"/>
        <w:gridCol w:w="7650"/>
      </w:tblGrid>
      <w:tr w:rsidR="002E16B0" w:rsidRPr="00F55878" w14:paraId="7CD96B0C" w14:textId="77777777" w:rsidTr="00C47C25">
        <w:tc>
          <w:tcPr>
            <w:tcW w:w="6300" w:type="dxa"/>
            <w:vMerge w:val="restart"/>
          </w:tcPr>
          <w:p w14:paraId="091E5FFF" w14:textId="77777777" w:rsidR="002E16B0" w:rsidRPr="00F55878" w:rsidRDefault="002E16B0" w:rsidP="00067D1B">
            <w:pPr>
              <w:pStyle w:val="Heading1"/>
              <w:spacing w:before="0"/>
              <w:ind w:right="1699"/>
              <w:rPr>
                <w:rFonts w:asciiTheme="majorHAnsi" w:hAnsiTheme="majorHAnsi"/>
                <w:b w:val="0"/>
                <w:noProof/>
                <w:sz w:val="24"/>
                <w:szCs w:val="24"/>
                <w:lang w:val="vi-VN"/>
              </w:rPr>
            </w:pPr>
            <w:r w:rsidRPr="00F55878">
              <w:rPr>
                <w:rFonts w:asciiTheme="majorHAnsi" w:hAnsiTheme="majorHAnsi"/>
                <w:b w:val="0"/>
                <w:bCs w:val="0"/>
                <w:noProof/>
                <w:sz w:val="24"/>
                <w:szCs w:val="24"/>
                <w:lang w:val="vi-VN"/>
              </w:rPr>
              <w:lastRenderedPageBreak/>
              <w:t xml:space="preserve">BÁO CÁO HÀNG THÁNG </w:t>
            </w:r>
          </w:p>
          <w:p w14:paraId="6D5573C7" w14:textId="77777777" w:rsidR="002E16B0" w:rsidRPr="00F55878" w:rsidRDefault="00CE2958" w:rsidP="00067D1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vi-VN"/>
              </w:rPr>
            </w:pPr>
            <w:r w:rsidRPr="00F55878">
              <w:rPr>
                <w:rFonts w:asciiTheme="majorHAnsi" w:hAnsiTheme="majorHAnsi"/>
                <w:noProof/>
                <w:sz w:val="38"/>
                <w:szCs w:val="38"/>
                <w:lang w:val="vi-VN"/>
              </w:rPr>
              <w:t xml:space="preserve">Yêu cầu Thanh toán Y tế và Bệnh viện được xử lý trong </w:t>
            </w:r>
            <w:r w:rsidRPr="00F55878">
              <w:rPr>
                <w:rFonts w:asciiTheme="majorHAnsi" w:hAnsiTheme="majorHAnsi"/>
                <w:i/>
                <w:iCs/>
                <w:noProof/>
                <w:color w:val="0000FF"/>
                <w:sz w:val="38"/>
                <w:szCs w:val="38"/>
                <w:lang w:val="vi-VN"/>
              </w:rPr>
              <w:t>[Insert month] [Insert Year]</w:t>
            </w:r>
          </w:p>
          <w:p w14:paraId="024797B3" w14:textId="77777777" w:rsidR="002E16B0" w:rsidRPr="00F55878" w:rsidRDefault="002E16B0" w:rsidP="00067D1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F55878">
              <w:rPr>
                <w:rFonts w:cs="Arial"/>
                <w:noProof/>
                <w:szCs w:val="24"/>
                <w:lang w:val="vi-VN"/>
              </w:rPr>
              <w:t xml:space="preserve">Cho </w:t>
            </w:r>
            <w:r w:rsidRPr="00F55878">
              <w:rPr>
                <w:rFonts w:cs="Arial"/>
                <w:i/>
                <w:iCs/>
                <w:noProof/>
                <w:color w:val="0000FF"/>
                <w:szCs w:val="24"/>
                <w:lang w:val="vi-VN"/>
              </w:rPr>
              <w:t>[insert member name]</w:t>
            </w:r>
          </w:p>
          <w:p w14:paraId="0F9371FE" w14:textId="77777777" w:rsidR="002E16B0" w:rsidRPr="00F55878" w:rsidRDefault="002E16B0" w:rsidP="00067D1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F55878">
              <w:rPr>
                <w:rFonts w:cs="Arial"/>
                <w:i/>
                <w:iCs/>
                <w:noProof/>
                <w:color w:val="0000FF"/>
                <w:szCs w:val="24"/>
                <w:lang w:val="vi-VN"/>
              </w:rPr>
              <w:t>[If desired, plans may also insert a member ID number and/or other member numbers typically used in member communications.]</w:t>
            </w:r>
          </w:p>
          <w:p w14:paraId="2688C716" w14:textId="77777777" w:rsidR="002E16B0" w:rsidRPr="00F55878" w:rsidRDefault="002E16B0" w:rsidP="00067D1B">
            <w:pPr>
              <w:tabs>
                <w:tab w:val="left" w:pos="5922"/>
                <w:tab w:val="left" w:pos="7812"/>
              </w:tabs>
              <w:spacing w:before="0" w:after="0" w:line="240" w:lineRule="auto"/>
              <w:ind w:right="648"/>
              <w:rPr>
                <w:rFonts w:cs="Arial"/>
                <w:b/>
                <w:noProof/>
                <w:sz w:val="28"/>
                <w:szCs w:val="30"/>
                <w:lang w:val="vi-VN"/>
              </w:rPr>
            </w:pPr>
          </w:p>
          <w:p w14:paraId="684A6F1B" w14:textId="77777777" w:rsidR="002E16B0" w:rsidRPr="00F55878" w:rsidRDefault="002E16B0" w:rsidP="00067D1B">
            <w:pPr>
              <w:tabs>
                <w:tab w:val="left" w:pos="5922"/>
                <w:tab w:val="left" w:pos="7812"/>
              </w:tabs>
              <w:spacing w:before="0" w:after="0" w:line="240" w:lineRule="auto"/>
              <w:ind w:right="648"/>
              <w:rPr>
                <w:rFonts w:cs="Arial"/>
                <w:b/>
                <w:noProof/>
                <w:sz w:val="32"/>
                <w:szCs w:val="32"/>
                <w:lang w:val="vi-VN"/>
              </w:rPr>
            </w:pPr>
            <w:r w:rsidRPr="00F55878">
              <w:rPr>
                <w:rFonts w:cs="Arial"/>
                <w:b/>
                <w:bCs/>
                <w:noProof/>
                <w:sz w:val="32"/>
                <w:szCs w:val="32"/>
                <w:lang w:val="vi-VN"/>
              </w:rPr>
              <w:t xml:space="preserve">Đây </w:t>
            </w:r>
            <w:r w:rsidRPr="00F55878">
              <w:rPr>
                <w:rFonts w:cs="Arial"/>
                <w:b/>
                <w:bCs/>
                <w:noProof/>
                <w:sz w:val="32"/>
                <w:szCs w:val="32"/>
                <w:u w:val="single"/>
                <w:lang w:val="vi-VN"/>
              </w:rPr>
              <w:t>không</w:t>
            </w:r>
            <w:r w:rsidRPr="00F55878">
              <w:rPr>
                <w:rFonts w:cs="Arial"/>
                <w:b/>
                <w:bCs/>
                <w:noProof/>
                <w:sz w:val="32"/>
                <w:szCs w:val="32"/>
                <w:lang w:val="vi-VN"/>
              </w:rPr>
              <w:t xml:space="preserve"> phải là hóa đơn: </w:t>
            </w:r>
          </w:p>
          <w:p w14:paraId="0A955007" w14:textId="77777777" w:rsidR="002E16B0" w:rsidRPr="00F55878" w:rsidRDefault="002E16B0" w:rsidP="00067D1B">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vi-VN"/>
              </w:rPr>
            </w:pPr>
            <w:r w:rsidRPr="00F55878">
              <w:rPr>
                <w:rFonts w:cs="Arial"/>
                <w:noProof/>
                <w:szCs w:val="24"/>
                <w:lang w:val="vi-VN"/>
              </w:rPr>
              <w:t>Báo cáo yêu cầu thanh toán hàng tháng này, chúng tôi đã xử lý cho biết quý vị đã nhận được dịch vụ chăm sóc nào, chương trình đã thanh toán gì, và số tiền quý vị đã trả (hoặc có thể dự kiến sẽ được lập hóa đơn).</w:t>
            </w:r>
          </w:p>
          <w:p w14:paraId="1D2BE1A1" w14:textId="77777777" w:rsidR="002E16B0" w:rsidRPr="00F55878" w:rsidRDefault="002E16B0" w:rsidP="00067D1B">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F55878">
              <w:rPr>
                <w:rFonts w:cs="Times New Roman"/>
                <w:noProof/>
                <w:szCs w:val="24"/>
                <w:lang w:val="vi-VN"/>
              </w:rPr>
              <w:t>Nếu quý vị nợ bất cứ khoản nào, bác sĩ của quý vị và các nhà cung cấp dịch vụ chăm sóc sức khỏe khác sẽ gửi hóa đơn cho quý vị.</w:t>
            </w:r>
            <w:r w:rsidRPr="00F55878">
              <w:rPr>
                <w:rFonts w:cs="Times New Roman"/>
                <w:b/>
                <w:bCs/>
                <w:noProof/>
                <w:szCs w:val="24"/>
                <w:lang w:val="vi-VN"/>
              </w:rPr>
              <w:t xml:space="preserve"> </w:t>
            </w:r>
          </w:p>
          <w:p w14:paraId="377BA319" w14:textId="77777777" w:rsidR="002E16B0" w:rsidRPr="00F55878" w:rsidRDefault="002E16B0" w:rsidP="00067D1B">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F55878">
              <w:rPr>
                <w:rFonts w:cs="Times New Roman"/>
                <w:noProof/>
                <w:szCs w:val="24"/>
                <w:lang w:val="vi-VN"/>
              </w:rPr>
              <w:t>Báo cáo này chỉ có thông tin về dịch vụ chăm sóc y tế và bệnh viện.</w:t>
            </w:r>
            <w:r w:rsidRPr="00F55878">
              <w:rPr>
                <w:rFonts w:cs="Times New Roman"/>
                <w:i/>
                <w:iCs/>
                <w:noProof/>
                <w:color w:val="0000FF"/>
                <w:szCs w:val="24"/>
                <w:lang w:val="vi-VN"/>
              </w:rPr>
              <w:t xml:space="preserve"> </w:t>
            </w:r>
          </w:p>
          <w:p w14:paraId="1D2CC61C" w14:textId="7082433F" w:rsidR="002E16B0" w:rsidRPr="00F55878" w:rsidRDefault="002E16B0" w:rsidP="00067D1B">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F55878">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504411" w:rsidRPr="00F55878">
              <w:rPr>
                <w:rFonts w:cs="Times New Roman"/>
                <w:noProof/>
                <w:szCs w:val="24"/>
                <w:lang w:val="vi-VN"/>
              </w:rPr>
              <w:br/>
            </w:r>
            <w:r w:rsidRPr="00F55878">
              <w:rPr>
                <w:rFonts w:cs="Times New Roman"/>
                <w:noProof/>
                <w:szCs w:val="24"/>
                <w:lang w:val="vi-VN"/>
              </w:rPr>
              <w:t>(1-800-633-4227), 24 giờ một ngày, 7 ngày một tuần. (Người dùng TTY xin gọi số 1-877-486-2048.)</w:t>
            </w:r>
          </w:p>
          <w:p w14:paraId="59B8D359" w14:textId="77777777" w:rsidR="005F44D2" w:rsidRPr="00F55878" w:rsidRDefault="005F44D2" w:rsidP="00067D1B">
            <w:pPr>
              <w:rPr>
                <w:i/>
                <w:noProof/>
                <w:color w:val="0000FF"/>
                <w:lang w:val="vi-VN"/>
              </w:rPr>
            </w:pPr>
          </w:p>
          <w:p w14:paraId="62D15BD8" w14:textId="77777777" w:rsidR="00504411" w:rsidRPr="00F55878" w:rsidRDefault="00504411" w:rsidP="00067D1B">
            <w:pPr>
              <w:spacing w:after="120"/>
              <w:rPr>
                <w:i/>
                <w:noProof/>
                <w:color w:val="0000FF"/>
                <w:lang w:val="vi-VN"/>
              </w:rPr>
            </w:pPr>
          </w:p>
          <w:p w14:paraId="7A9D85BE" w14:textId="77777777" w:rsidR="002E16B0" w:rsidRPr="00F55878" w:rsidRDefault="002E16B0" w:rsidP="00067D1B">
            <w:pPr>
              <w:rPr>
                <w:rFonts w:cs="Times New Roman"/>
                <w:b/>
                <w:noProof/>
                <w:szCs w:val="24"/>
                <w:lang w:val="vi-VN"/>
              </w:rPr>
            </w:pPr>
            <w:r w:rsidRPr="00F55878">
              <w:rPr>
                <w:i/>
                <w:iCs/>
                <w:noProof/>
                <w:color w:val="0000FF"/>
                <w:lang w:val="vi-VN"/>
              </w:rPr>
              <w:t>[Plans may include the member’s mailing address on this cover page.]</w:t>
            </w:r>
          </w:p>
        </w:tc>
        <w:tc>
          <w:tcPr>
            <w:tcW w:w="270" w:type="dxa"/>
            <w:vMerge w:val="restart"/>
          </w:tcPr>
          <w:p w14:paraId="0820C210" w14:textId="77777777" w:rsidR="002E16B0" w:rsidRPr="00F55878" w:rsidRDefault="002E16B0" w:rsidP="00067D1B">
            <w:pPr>
              <w:rPr>
                <w:noProof/>
                <w:lang w:val="vi-VN"/>
              </w:rPr>
            </w:pPr>
          </w:p>
        </w:tc>
        <w:tc>
          <w:tcPr>
            <w:tcW w:w="7650" w:type="dxa"/>
          </w:tcPr>
          <w:p w14:paraId="6BC192FC" w14:textId="77777777" w:rsidR="002E16B0" w:rsidRPr="00F55878" w:rsidRDefault="002E16B0" w:rsidP="00067D1B">
            <w:pPr>
              <w:pStyle w:val="Blueitalicsinstructionstext"/>
              <w:ind w:left="72" w:hanging="72"/>
              <w:rPr>
                <w:rFonts w:asciiTheme="majorHAnsi" w:hAnsiTheme="majorHAnsi"/>
                <w:noProof/>
                <w:sz w:val="18"/>
                <w:lang w:val="vi-VN"/>
              </w:rPr>
            </w:pPr>
            <w:r w:rsidRPr="00F55878">
              <w:rPr>
                <w:rFonts w:asciiTheme="majorHAnsi" w:hAnsiTheme="majorHAnsi" w:cs="Arial"/>
                <w:iCs/>
                <w:noProof/>
                <w:sz w:val="36"/>
                <w:szCs w:val="44"/>
                <w:lang w:val="vi-VN"/>
              </w:rPr>
              <w:t>[Insert plan name and/or logo]</w:t>
            </w:r>
          </w:p>
          <w:p w14:paraId="7C30D012" w14:textId="77777777" w:rsidR="002E16B0" w:rsidRPr="00F55878" w:rsidRDefault="002E16B0" w:rsidP="00067D1B">
            <w:pPr>
              <w:spacing w:line="240" w:lineRule="auto"/>
              <w:rPr>
                <w:rFonts w:cs="Times New Roman"/>
                <w:i/>
                <w:noProof/>
                <w:color w:val="0000FF"/>
                <w:szCs w:val="24"/>
                <w:lang w:val="vi-VN"/>
              </w:rPr>
            </w:pPr>
            <w:r w:rsidRPr="00F55878">
              <w:rPr>
                <w:rFonts w:cs="Times New Roman"/>
                <w:i/>
                <w:iCs/>
                <w:noProof/>
                <w:color w:val="0000FF"/>
                <w:szCs w:val="24"/>
                <w:lang w:val="vi-VN"/>
              </w:rPr>
              <w:t>[Insert Federal contracting statement]</w:t>
            </w:r>
          </w:p>
          <w:p w14:paraId="77AB2C8F" w14:textId="77777777" w:rsidR="002E16B0" w:rsidRPr="00F55878" w:rsidRDefault="002E16B0" w:rsidP="00067D1B">
            <w:pPr>
              <w:spacing w:after="120" w:line="240" w:lineRule="auto"/>
              <w:rPr>
                <w:i/>
                <w:noProof/>
                <w:color w:val="0000FF"/>
                <w:lang w:val="vi-VN"/>
              </w:rPr>
            </w:pPr>
            <w:r w:rsidRPr="00F55878">
              <w:rPr>
                <w:rStyle w:val="CommentReference"/>
                <w:rFonts w:cs="Times New Roman"/>
                <w:i/>
                <w:iCs/>
                <w:noProof/>
                <w:color w:val="0000FF"/>
                <w:sz w:val="24"/>
                <w:szCs w:val="24"/>
                <w:lang w:val="vi-VN"/>
              </w:rPr>
              <w:t>[Plans may insert their Web site URL]</w:t>
            </w:r>
          </w:p>
        </w:tc>
      </w:tr>
      <w:tr w:rsidR="002E16B0" w:rsidRPr="00F55878" w14:paraId="49067C0F" w14:textId="77777777" w:rsidTr="00C47C25">
        <w:trPr>
          <w:trHeight w:hRule="exact" w:val="288"/>
        </w:trPr>
        <w:tc>
          <w:tcPr>
            <w:tcW w:w="6300" w:type="dxa"/>
            <w:vMerge/>
          </w:tcPr>
          <w:p w14:paraId="3BECAA5D" w14:textId="77777777" w:rsidR="002E16B0" w:rsidRPr="00F55878" w:rsidRDefault="002E16B0" w:rsidP="00067D1B">
            <w:pPr>
              <w:rPr>
                <w:b/>
                <w:noProof/>
                <w:sz w:val="28"/>
                <w:szCs w:val="24"/>
                <w:lang w:val="vi-VN"/>
              </w:rPr>
            </w:pPr>
          </w:p>
        </w:tc>
        <w:tc>
          <w:tcPr>
            <w:tcW w:w="270" w:type="dxa"/>
            <w:vMerge/>
          </w:tcPr>
          <w:p w14:paraId="01508722" w14:textId="77777777" w:rsidR="002E16B0" w:rsidRPr="00F55878" w:rsidRDefault="002E16B0" w:rsidP="00067D1B">
            <w:pPr>
              <w:rPr>
                <w:noProof/>
                <w:lang w:val="vi-VN"/>
              </w:rPr>
            </w:pPr>
          </w:p>
        </w:tc>
        <w:tc>
          <w:tcPr>
            <w:tcW w:w="7650" w:type="dxa"/>
            <w:tcBorders>
              <w:bottom w:val="single" w:sz="18" w:space="0" w:color="auto"/>
            </w:tcBorders>
          </w:tcPr>
          <w:p w14:paraId="095CD28F" w14:textId="77777777" w:rsidR="002E16B0" w:rsidRPr="00F55878" w:rsidRDefault="002E16B0" w:rsidP="00067D1B">
            <w:pPr>
              <w:rPr>
                <w:noProof/>
                <w:lang w:val="vi-VN"/>
              </w:rPr>
            </w:pPr>
          </w:p>
        </w:tc>
      </w:tr>
      <w:tr w:rsidR="002E16B0" w:rsidRPr="00F55878" w14:paraId="405AE0BA" w14:textId="77777777" w:rsidTr="002E16B0">
        <w:trPr>
          <w:trHeight w:val="4633"/>
        </w:trPr>
        <w:tc>
          <w:tcPr>
            <w:tcW w:w="6300" w:type="dxa"/>
            <w:vMerge/>
            <w:tcBorders>
              <w:bottom w:val="nil"/>
            </w:tcBorders>
          </w:tcPr>
          <w:p w14:paraId="18D23510" w14:textId="77777777" w:rsidR="002E16B0" w:rsidRPr="00F55878" w:rsidRDefault="002E16B0" w:rsidP="00067D1B">
            <w:pPr>
              <w:rPr>
                <w:b/>
                <w:noProof/>
                <w:sz w:val="28"/>
                <w:szCs w:val="24"/>
                <w:lang w:val="vi-VN"/>
              </w:rPr>
            </w:pPr>
          </w:p>
        </w:tc>
        <w:tc>
          <w:tcPr>
            <w:tcW w:w="270" w:type="dxa"/>
            <w:vMerge/>
            <w:tcBorders>
              <w:bottom w:val="nil"/>
              <w:right w:val="single" w:sz="18" w:space="0" w:color="auto"/>
            </w:tcBorders>
          </w:tcPr>
          <w:p w14:paraId="534A6E4B" w14:textId="77777777" w:rsidR="002E16B0" w:rsidRPr="00F55878" w:rsidRDefault="002E16B0" w:rsidP="00067D1B">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69761806" w14:textId="016A8643" w:rsidR="002E16B0" w:rsidRPr="00F55878" w:rsidRDefault="002E16B0" w:rsidP="00067D1B">
            <w:pPr>
              <w:pStyle w:val="HeadingLevel2"/>
              <w:spacing w:before="120"/>
              <w:ind w:left="158" w:right="72"/>
              <w:rPr>
                <w:rFonts w:asciiTheme="majorHAnsi" w:hAnsiTheme="majorHAnsi"/>
                <w:sz w:val="28"/>
                <w:lang w:val="vi-VN"/>
              </w:rPr>
            </w:pPr>
            <w:r w:rsidRPr="00F55878">
              <w:rPr>
                <w:rFonts w:asciiTheme="majorHAnsi" w:hAnsiTheme="majorHAnsi"/>
                <w:bCs/>
                <w:i/>
                <w:iCs/>
                <w:color w:val="0000FF"/>
                <w:sz w:val="28"/>
                <w:lang w:val="vi-VN"/>
              </w:rPr>
              <w:t>[Insert plan name]</w:t>
            </w:r>
            <w:r w:rsidRPr="00F55878">
              <w:rPr>
                <w:rFonts w:asciiTheme="majorHAnsi" w:hAnsiTheme="majorHAnsi"/>
                <w:bCs/>
                <w:sz w:val="28"/>
                <w:lang w:val="vi-VN"/>
              </w:rPr>
              <w:t xml:space="preserve"> Dịch vụ </w:t>
            </w:r>
            <w:r w:rsidR="00F95893" w:rsidRPr="00F55878">
              <w:rPr>
                <w:rFonts w:asciiTheme="majorHAnsi" w:hAnsiTheme="majorHAnsi"/>
                <w:bCs/>
                <w:sz w:val="28"/>
                <w:lang w:val="vi-VN"/>
              </w:rPr>
              <w:t>Hội viên</w:t>
            </w:r>
          </w:p>
          <w:p w14:paraId="728483C8" w14:textId="01DAD863" w:rsidR="002E16B0" w:rsidRPr="00F55878" w:rsidRDefault="002E16B0" w:rsidP="00067D1B">
            <w:pPr>
              <w:spacing w:before="240" w:after="240" w:line="240" w:lineRule="auto"/>
              <w:ind w:left="158"/>
              <w:rPr>
                <w:rFonts w:cs="Times New Roman"/>
                <w:noProof/>
                <w:spacing w:val="-4"/>
                <w:sz w:val="28"/>
                <w:szCs w:val="24"/>
                <w:lang w:val="vi-VN"/>
              </w:rPr>
            </w:pPr>
            <w:r w:rsidRPr="00F55878">
              <w:rPr>
                <w:rFonts w:cs="Times New Roman"/>
                <w:noProof/>
                <w:spacing w:val="-4"/>
                <w:sz w:val="26"/>
                <w:lang w:val="vi-VN"/>
              </w:rPr>
              <w:t>Nếu quý vị có thắc mắc, hãy gọi cho chúng tôi:</w:t>
            </w:r>
            <w:r w:rsidR="00053860" w:rsidRPr="00F55878">
              <w:rPr>
                <w:rFonts w:cs="Times New Roman"/>
                <w:noProof/>
                <w:spacing w:val="-4"/>
                <w:sz w:val="26"/>
                <w:lang w:val="vi-VN"/>
              </w:rPr>
              <w:t xml:space="preserve"> </w:t>
            </w:r>
            <w:r w:rsidRPr="00F55878">
              <w:rPr>
                <w:rFonts w:cs="Times New Roman"/>
                <w:i/>
                <w:iCs/>
                <w:noProof/>
                <w:color w:val="0000FF"/>
                <w:spacing w:val="-4"/>
                <w:sz w:val="28"/>
                <w:szCs w:val="24"/>
                <w:lang w:val="vi-VN"/>
              </w:rPr>
              <w:t>[Insert phone number]</w:t>
            </w:r>
          </w:p>
          <w:p w14:paraId="60C0752F" w14:textId="77777777" w:rsidR="002E16B0" w:rsidRPr="00F55878" w:rsidRDefault="002E16B0" w:rsidP="00067D1B">
            <w:pPr>
              <w:spacing w:before="60" w:after="60" w:line="240" w:lineRule="auto"/>
              <w:ind w:left="162" w:right="259"/>
              <w:rPr>
                <w:rFonts w:cs="Times New Roman"/>
                <w:i/>
                <w:noProof/>
                <w:color w:val="3366FF"/>
                <w:szCs w:val="24"/>
                <w:lang w:val="vi-VN"/>
              </w:rPr>
            </w:pPr>
            <w:r w:rsidRPr="00F55878">
              <w:rPr>
                <w:rFonts w:cs="Times New Roman"/>
                <w:noProof/>
                <w:szCs w:val="24"/>
                <w:lang w:val="vi-VN"/>
              </w:rPr>
              <w:t xml:space="preserve">Chúng tôi trực </w:t>
            </w:r>
            <w:r w:rsidRPr="00F55878">
              <w:rPr>
                <w:rFonts w:cs="Times New Roman"/>
                <w:i/>
                <w:iCs/>
                <w:noProof/>
                <w:color w:val="0000FF"/>
                <w:szCs w:val="24"/>
                <w:lang w:val="vi-VN"/>
              </w:rPr>
              <w:t>[insert days and hours of operation]</w:t>
            </w:r>
            <w:r w:rsidRPr="00F55878">
              <w:rPr>
                <w:rFonts w:cs="Times New Roman"/>
                <w:noProof/>
                <w:szCs w:val="24"/>
                <w:lang w:val="vi-VN"/>
              </w:rPr>
              <w:t>.</w:t>
            </w:r>
          </w:p>
          <w:p w14:paraId="525C6AB5" w14:textId="1BBDA2CF" w:rsidR="002E16B0" w:rsidRPr="00F55878" w:rsidRDefault="002E16B0" w:rsidP="00067D1B">
            <w:pPr>
              <w:keepNext/>
              <w:keepLines/>
              <w:spacing w:before="60" w:after="60" w:line="240" w:lineRule="auto"/>
              <w:ind w:left="162" w:right="158"/>
              <w:outlineLvl w:val="6"/>
              <w:rPr>
                <w:rFonts w:cs="Times New Roman"/>
                <w:iCs/>
                <w:noProof/>
                <w:szCs w:val="24"/>
                <w:lang w:val="vi-VN"/>
              </w:rPr>
            </w:pPr>
            <w:r w:rsidRPr="00F55878">
              <w:rPr>
                <w:rFonts w:cs="Times New Roman"/>
                <w:noProof/>
                <w:color w:val="000000" w:themeColor="text1"/>
                <w:szCs w:val="24"/>
                <w:lang w:val="vi-VN"/>
              </w:rPr>
              <w:t>Chỉ TTY/TDD:</w:t>
            </w:r>
            <w:r w:rsidR="007F6A34" w:rsidRPr="00F55878">
              <w:rPr>
                <w:rFonts w:cs="Times New Roman"/>
                <w:noProof/>
                <w:color w:val="000000" w:themeColor="text1"/>
                <w:szCs w:val="24"/>
                <w:lang w:val="vi-VN"/>
              </w:rPr>
              <w:t xml:space="preserve"> </w:t>
            </w:r>
            <w:r w:rsidRPr="00F55878">
              <w:rPr>
                <w:rFonts w:cs="Times New Roman"/>
                <w:i/>
                <w:iCs/>
                <w:noProof/>
                <w:color w:val="0000FF"/>
                <w:szCs w:val="24"/>
                <w:lang w:val="vi-VN"/>
              </w:rPr>
              <w:t>[Insert TTY/TDD number]</w:t>
            </w:r>
            <w:r w:rsidRPr="00F55878">
              <w:rPr>
                <w:rFonts w:cs="Times New Roman"/>
                <w:noProof/>
                <w:szCs w:val="24"/>
                <w:lang w:val="vi-VN"/>
              </w:rPr>
              <w:br/>
            </w:r>
            <w:r w:rsidRPr="00F55878">
              <w:rPr>
                <w:rFonts w:cs="Times New Roman"/>
                <w:i/>
                <w:iCs/>
                <w:noProof/>
                <w:color w:val="0000FF"/>
                <w:szCs w:val="24"/>
                <w:lang w:val="vi-VN"/>
              </w:rPr>
              <w:t>[Plans may insert other Member Services numbers, e.g., a Spanish customer service number]</w:t>
            </w:r>
          </w:p>
          <w:p w14:paraId="3E768B67" w14:textId="77777777" w:rsidR="002E16B0" w:rsidRPr="00F55878" w:rsidRDefault="002E16B0" w:rsidP="00067D1B">
            <w:pPr>
              <w:keepNext/>
              <w:keepLines/>
              <w:spacing w:after="120" w:line="240" w:lineRule="auto"/>
              <w:ind w:left="158" w:right="158" w:firstLine="720"/>
              <w:outlineLvl w:val="6"/>
              <w:rPr>
                <w:rFonts w:cs="Times New Roman"/>
                <w:iCs/>
                <w:noProof/>
                <w:szCs w:val="24"/>
                <w:lang w:val="vi-VN"/>
              </w:rPr>
            </w:pPr>
            <w:r w:rsidRPr="00F55878">
              <w:rPr>
                <w:rFonts w:cs="Times New Roman"/>
                <w:noProof/>
                <w:szCs w:val="24"/>
                <w:lang w:val="vi-VN"/>
              </w:rPr>
              <w:t>--------------------------</w:t>
            </w:r>
          </w:p>
          <w:p w14:paraId="64CECC9A" w14:textId="548F1654" w:rsidR="002E16B0" w:rsidRPr="00F55878" w:rsidRDefault="00040307" w:rsidP="00067D1B">
            <w:pPr>
              <w:ind w:left="162"/>
              <w:rPr>
                <w:rFonts w:ascii="Helvetica" w:eastAsia="Times New Roman" w:hAnsi="Helvetica" w:cs="Times New Roman"/>
                <w:noProof/>
                <w:szCs w:val="24"/>
                <w:lang w:val="vi-VN"/>
              </w:rPr>
            </w:pPr>
            <w:r w:rsidRPr="00F55878">
              <w:rPr>
                <w:rFonts w:cs="Times New Roman"/>
                <w:i/>
                <w:noProof/>
                <w:color w:val="0000FF"/>
                <w:szCs w:val="24"/>
                <w:lang w:val="vi-VN"/>
              </w:rPr>
              <w:t>[</w:t>
            </w:r>
            <w:r w:rsidR="002E16B0" w:rsidRPr="00F55878">
              <w:rPr>
                <w:rFonts w:cs="Times New Roman"/>
                <w:i/>
                <w:iCs/>
                <w:noProof/>
                <w:color w:val="0000FF"/>
                <w:szCs w:val="24"/>
                <w:lang w:val="vi-VN"/>
              </w:rPr>
              <w:t>Plans that meet the 5% threshold, insert:</w:t>
            </w:r>
            <w:r w:rsidR="002E16B0" w:rsidRPr="00F55878">
              <w:rPr>
                <w:rFonts w:cs="Times New Roman"/>
                <w:noProof/>
                <w:color w:val="0000FF"/>
                <w:szCs w:val="24"/>
                <w:lang w:val="vi-VN"/>
              </w:rPr>
              <w:t xml:space="preserve"> Thông tin này hiện được cung cấp miễn phí bằng các ngôn ngữ khác. Vui lòng liên hệ với Ban Dịch vụ </w:t>
            </w:r>
            <w:r w:rsidR="00F95893" w:rsidRPr="00F55878">
              <w:rPr>
                <w:rFonts w:cs="Times New Roman"/>
                <w:noProof/>
                <w:color w:val="0000FF"/>
                <w:szCs w:val="24"/>
                <w:lang w:val="vi-VN"/>
              </w:rPr>
              <w:t>Hội viên</w:t>
            </w:r>
            <w:r w:rsidR="002E16B0" w:rsidRPr="00F55878">
              <w:rPr>
                <w:rFonts w:cs="Times New Roman"/>
                <w:noProof/>
                <w:color w:val="0000FF"/>
                <w:szCs w:val="24"/>
                <w:lang w:val="vi-VN"/>
              </w:rPr>
              <w:t xml:space="preserve"> theo số bên trên.</w:t>
            </w:r>
            <w:r w:rsidR="00DF6791" w:rsidRPr="00F55878">
              <w:rPr>
                <w:rFonts w:cs="Times New Roman"/>
                <w:i/>
                <w:noProof/>
                <w:color w:val="0000FF"/>
                <w:szCs w:val="24"/>
                <w:lang w:val="vi-VN"/>
              </w:rPr>
              <w:t>]</w:t>
            </w:r>
            <w:r w:rsidR="002E16B0" w:rsidRPr="00F55878">
              <w:rPr>
                <w:rFonts w:cs="Times New Roman"/>
                <w:noProof/>
                <w:color w:val="0000FF"/>
                <w:szCs w:val="24"/>
                <w:lang w:val="vi-VN"/>
              </w:rPr>
              <w:t xml:space="preserve"> </w:t>
            </w:r>
            <w:r w:rsidR="002E16B0" w:rsidRPr="00F55878">
              <w:rPr>
                <w:rFonts w:cs="Times New Roman"/>
                <w:noProof/>
                <w:szCs w:val="24"/>
                <w:lang w:val="vi-VN"/>
              </w:rPr>
              <w:t xml:space="preserve">Ban Dịch vụ </w:t>
            </w:r>
            <w:r w:rsidR="00F95893" w:rsidRPr="00F55878">
              <w:rPr>
                <w:rFonts w:cs="Times New Roman"/>
                <w:noProof/>
                <w:szCs w:val="24"/>
                <w:lang w:val="vi-VN"/>
              </w:rPr>
              <w:t>Hội viên</w:t>
            </w:r>
            <w:r w:rsidR="002E16B0" w:rsidRPr="00F55878">
              <w:rPr>
                <w:rFonts w:cs="Times New Roman"/>
                <w:noProof/>
                <w:szCs w:val="24"/>
                <w:lang w:val="vi-VN"/>
              </w:rPr>
              <w:t xml:space="preserve"> </w:t>
            </w:r>
            <w:r w:rsidRPr="00F55878">
              <w:rPr>
                <w:rFonts w:cs="Times New Roman"/>
                <w:i/>
                <w:noProof/>
                <w:color w:val="0000FF"/>
                <w:szCs w:val="24"/>
                <w:lang w:val="vi-VN"/>
              </w:rPr>
              <w:t>[</w:t>
            </w:r>
            <w:r w:rsidR="002E16B0" w:rsidRPr="00F55878">
              <w:rPr>
                <w:rFonts w:cs="Times New Roman"/>
                <w:i/>
                <w:iCs/>
                <w:noProof/>
                <w:color w:val="0000FF"/>
                <w:szCs w:val="24"/>
                <w:lang w:val="vi-VN"/>
              </w:rPr>
              <w:t>plans that meet the 5% threshold, insert:</w:t>
            </w:r>
            <w:r w:rsidR="002E16B0" w:rsidRPr="00F55878">
              <w:rPr>
                <w:rFonts w:cs="Times New Roman"/>
                <w:noProof/>
                <w:color w:val="0000FF"/>
                <w:szCs w:val="24"/>
                <w:lang w:val="vi-VN"/>
              </w:rPr>
              <w:t xml:space="preserve"> cũng</w:t>
            </w:r>
            <w:r w:rsidR="00DF6791" w:rsidRPr="00F55878">
              <w:rPr>
                <w:rFonts w:cs="Times New Roman"/>
                <w:i/>
                <w:noProof/>
                <w:color w:val="0000FF"/>
                <w:szCs w:val="24"/>
                <w:lang w:val="vi-VN"/>
              </w:rPr>
              <w:t>]</w:t>
            </w:r>
            <w:r w:rsidR="002E16B0" w:rsidRPr="00F55878">
              <w:rPr>
                <w:rFonts w:cs="Times New Roman"/>
                <w:noProof/>
                <w:szCs w:val="24"/>
                <w:lang w:val="vi-VN"/>
              </w:rPr>
              <w:t xml:space="preserve"> có các dịch vụ thông dịch viên ngôn ngữ miễn phí dành cho những người không nói tiếng Anh.</w:t>
            </w:r>
          </w:p>
          <w:p w14:paraId="6C8C1625" w14:textId="77777777" w:rsidR="002E16B0" w:rsidRPr="00F55878" w:rsidRDefault="002E16B0" w:rsidP="00067D1B">
            <w:pPr>
              <w:spacing w:after="0" w:line="240" w:lineRule="auto"/>
              <w:ind w:left="158" w:right="158"/>
              <w:rPr>
                <w:rFonts w:cs="Times New Roman"/>
                <w:i/>
                <w:noProof/>
                <w:color w:val="0000FF"/>
                <w:szCs w:val="24"/>
                <w:lang w:val="vi-VN"/>
              </w:rPr>
            </w:pPr>
            <w:r w:rsidRPr="00F55878">
              <w:rPr>
                <w:rFonts w:cs="Times New Roman"/>
                <w:i/>
                <w:iCs/>
                <w:noProof/>
                <w:color w:val="0000FF"/>
                <w:szCs w:val="24"/>
                <w:lang w:val="vi-VN"/>
              </w:rPr>
              <w:t>[Plans that meet the 5% threshold, insert the disclaimer about the availability of non-English translations in all applicable languages.]</w:t>
            </w:r>
          </w:p>
          <w:p w14:paraId="553A805A" w14:textId="77777777" w:rsidR="002E16B0" w:rsidRPr="00F55878" w:rsidRDefault="002E16B0" w:rsidP="00067D1B">
            <w:pPr>
              <w:spacing w:after="0" w:line="240" w:lineRule="auto"/>
              <w:ind w:left="158" w:right="158"/>
              <w:rPr>
                <w:rFonts w:cs="Times New Roman"/>
                <w:i/>
                <w:noProof/>
                <w:color w:val="0000FF"/>
                <w:szCs w:val="24"/>
                <w:lang w:val="vi-VN"/>
              </w:rPr>
            </w:pPr>
          </w:p>
        </w:tc>
      </w:tr>
      <w:tr w:rsidR="002E16B0" w:rsidRPr="00F55878" w14:paraId="29E3DD9A" w14:textId="77777777" w:rsidTr="00C47C25">
        <w:trPr>
          <w:trHeight w:hRule="exact" w:val="216"/>
        </w:trPr>
        <w:tc>
          <w:tcPr>
            <w:tcW w:w="6300" w:type="dxa"/>
            <w:vMerge/>
          </w:tcPr>
          <w:p w14:paraId="796C05DA" w14:textId="77777777" w:rsidR="002E16B0" w:rsidRPr="00F55878" w:rsidRDefault="002E16B0" w:rsidP="00067D1B">
            <w:pPr>
              <w:rPr>
                <w:b/>
                <w:noProof/>
                <w:lang w:val="vi-VN"/>
              </w:rPr>
            </w:pPr>
          </w:p>
        </w:tc>
        <w:tc>
          <w:tcPr>
            <w:tcW w:w="270" w:type="dxa"/>
            <w:vMerge/>
          </w:tcPr>
          <w:p w14:paraId="40296492" w14:textId="77777777" w:rsidR="002E16B0" w:rsidRPr="00F55878" w:rsidRDefault="002E16B0" w:rsidP="00067D1B">
            <w:pPr>
              <w:rPr>
                <w:noProof/>
                <w:lang w:val="vi-VN"/>
              </w:rPr>
            </w:pPr>
          </w:p>
        </w:tc>
        <w:tc>
          <w:tcPr>
            <w:tcW w:w="7650" w:type="dxa"/>
            <w:tcBorders>
              <w:top w:val="single" w:sz="18" w:space="0" w:color="auto"/>
            </w:tcBorders>
          </w:tcPr>
          <w:p w14:paraId="0F040FEE" w14:textId="77777777" w:rsidR="002E16B0" w:rsidRPr="00F55878" w:rsidRDefault="002E16B0" w:rsidP="00067D1B">
            <w:pPr>
              <w:tabs>
                <w:tab w:val="left" w:pos="6540"/>
              </w:tabs>
              <w:rPr>
                <w:noProof/>
                <w:lang w:val="vi-VN"/>
              </w:rPr>
            </w:pPr>
            <w:r w:rsidRPr="00F55878">
              <w:rPr>
                <w:noProof/>
                <w:lang w:val="vi-VN"/>
              </w:rPr>
              <w:tab/>
            </w:r>
          </w:p>
        </w:tc>
      </w:tr>
      <w:tr w:rsidR="002E16B0" w:rsidRPr="00F55878" w14:paraId="0C7668F9" w14:textId="77777777" w:rsidTr="002E16B0">
        <w:trPr>
          <w:trHeight w:val="117"/>
        </w:trPr>
        <w:tc>
          <w:tcPr>
            <w:tcW w:w="6300" w:type="dxa"/>
            <w:vMerge/>
          </w:tcPr>
          <w:p w14:paraId="25B92301" w14:textId="77777777" w:rsidR="002E16B0" w:rsidRPr="00F55878" w:rsidRDefault="002E16B0" w:rsidP="00067D1B">
            <w:pPr>
              <w:rPr>
                <w:noProof/>
                <w:lang w:val="vi-VN"/>
              </w:rPr>
            </w:pPr>
          </w:p>
        </w:tc>
        <w:tc>
          <w:tcPr>
            <w:tcW w:w="270" w:type="dxa"/>
            <w:vMerge/>
          </w:tcPr>
          <w:p w14:paraId="4A80B0D5" w14:textId="77777777" w:rsidR="002E16B0" w:rsidRPr="00F55878" w:rsidRDefault="002E16B0" w:rsidP="00067D1B">
            <w:pPr>
              <w:rPr>
                <w:noProof/>
                <w:lang w:val="vi-VN"/>
              </w:rPr>
            </w:pPr>
          </w:p>
        </w:tc>
        <w:tc>
          <w:tcPr>
            <w:tcW w:w="7650" w:type="dxa"/>
          </w:tcPr>
          <w:p w14:paraId="460CC28E" w14:textId="73BEE515" w:rsidR="00E1566C" w:rsidRPr="00F55878" w:rsidRDefault="002E16B0" w:rsidP="00067D1B">
            <w:pPr>
              <w:spacing w:after="120" w:line="240" w:lineRule="auto"/>
              <w:ind w:right="158"/>
              <w:rPr>
                <w:rFonts w:cs="Times New Roman"/>
                <w:noProof/>
                <w:szCs w:val="24"/>
                <w:lang w:val="vi-VN"/>
              </w:rPr>
            </w:pPr>
            <w:r w:rsidRPr="00F55878">
              <w:rPr>
                <w:rFonts w:cs="Times New Roman"/>
                <w:noProof/>
                <w:szCs w:val="24"/>
                <w:lang w:val="vi-VN"/>
              </w:rPr>
              <w:t>Thông tin về quyền lợi được cung cấp là một bản tóm lược ngắn, không phải là bản mô tả đầy đủ về các quyền lợi. Để biết thêm thông tin, hãy liên lạc với chương trình.</w:t>
            </w:r>
            <w:r w:rsidRPr="00F55878">
              <w:rPr>
                <w:rFonts w:cs="Times New Roman"/>
                <w:i/>
                <w:iCs/>
                <w:noProof/>
                <w:color w:val="0000FF"/>
                <w:szCs w:val="24"/>
                <w:lang w:val="vi-VN"/>
              </w:rPr>
              <w:t xml:space="preserve"> [Omit terms in the following sentence that are not applicable to the plan:]</w:t>
            </w:r>
            <w:r w:rsidR="00A608F8" w:rsidRPr="00F55878">
              <w:rPr>
                <w:rFonts w:cs="Times New Roman"/>
                <w:i/>
                <w:iCs/>
                <w:noProof/>
                <w:color w:val="0000FF"/>
                <w:szCs w:val="24"/>
                <w:lang w:val="vi-VN"/>
              </w:rPr>
              <w:t xml:space="preserve"> </w:t>
            </w:r>
            <w:r w:rsidRPr="00F55878">
              <w:rPr>
                <w:rFonts w:cs="Times New Roman"/>
                <w:noProof/>
                <w:szCs w:val="24"/>
                <w:lang w:val="vi-VN"/>
              </w:rPr>
              <w:t>Quyền lợi, danh mục thuốc, mạng lưới nhà thuốc, mạng lưới nhà cung cấp, phí bảo hiểm, khoản đồng thanh toán và đồng bảo hiểm có thể thay đổi mỗi năm.</w:t>
            </w:r>
          </w:p>
          <w:p w14:paraId="3156CE62" w14:textId="77777777" w:rsidR="009529EC" w:rsidRPr="00F55878" w:rsidRDefault="009529EC" w:rsidP="00067D1B">
            <w:pPr>
              <w:spacing w:after="120" w:line="240" w:lineRule="auto"/>
              <w:ind w:right="158"/>
              <w:rPr>
                <w:i/>
                <w:noProof/>
                <w:color w:val="0000FF"/>
                <w:lang w:val="vi-VN"/>
              </w:rPr>
            </w:pPr>
          </w:p>
          <w:p w14:paraId="6A3849DC" w14:textId="74D0E575" w:rsidR="002E16B0" w:rsidRPr="00F55878" w:rsidRDefault="002E16B0" w:rsidP="00067D1B">
            <w:pPr>
              <w:spacing w:after="120" w:line="240" w:lineRule="auto"/>
              <w:ind w:right="158"/>
              <w:jc w:val="right"/>
              <w:rPr>
                <w:rFonts w:cs="Times New Roman"/>
                <w:noProof/>
                <w:szCs w:val="24"/>
                <w:lang w:val="vi-VN"/>
              </w:rPr>
            </w:pPr>
            <w:r w:rsidRPr="00F55878">
              <w:rPr>
                <w:i/>
                <w:iCs/>
                <w:noProof/>
                <w:color w:val="0000FF"/>
                <w:lang w:val="vi-VN"/>
              </w:rPr>
              <w:t>[Insert material ID]</w:t>
            </w:r>
            <w:r w:rsidR="00504411" w:rsidRPr="00F55878">
              <w:rPr>
                <w:i/>
                <w:iCs/>
                <w:noProof/>
                <w:color w:val="0000FF"/>
                <w:lang w:val="vi-VN"/>
              </w:rPr>
              <w:t xml:space="preserve"> </w:t>
            </w:r>
            <w:r w:rsidRPr="00F55878">
              <w:rPr>
                <w:noProof/>
                <w:lang w:val="vi-VN"/>
              </w:rPr>
              <w:t>Chấp nhận</w:t>
            </w:r>
          </w:p>
        </w:tc>
      </w:tr>
    </w:tbl>
    <w:p w14:paraId="34202669" w14:textId="77777777" w:rsidR="00397E1F" w:rsidRPr="00F55878" w:rsidRDefault="002E16B0" w:rsidP="00067D1B">
      <w:pPr>
        <w:spacing w:before="0" w:after="0" w:line="240" w:lineRule="auto"/>
        <w:rPr>
          <w:noProof/>
          <w:sz w:val="18"/>
          <w:lang w:val="vi-VN"/>
        </w:rPr>
      </w:pPr>
      <w:r w:rsidRPr="00F55878">
        <w:rPr>
          <w:noProof/>
          <w:sz w:val="18"/>
          <w:lang w:val="vi-VN"/>
        </w:rPr>
        <w:br w:type="page"/>
      </w:r>
      <w:r w:rsidRPr="00F55878">
        <w:rPr>
          <w:i/>
          <w:iCs/>
          <w:noProof/>
          <w:color w:val="0000FF"/>
          <w:szCs w:val="24"/>
          <w:lang w:val="vi-VN"/>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800"/>
        <w:gridCol w:w="4680"/>
      </w:tblGrid>
      <w:tr w:rsidR="0085136F" w:rsidRPr="00F55878" w14:paraId="00DE199E" w14:textId="77777777" w:rsidTr="00493327">
        <w:tc>
          <w:tcPr>
            <w:tcW w:w="4680" w:type="dxa"/>
            <w:tcBorders>
              <w:bottom w:val="double" w:sz="4" w:space="0" w:color="auto"/>
            </w:tcBorders>
            <w:vAlign w:val="bottom"/>
          </w:tcPr>
          <w:p w14:paraId="506E66AE" w14:textId="77777777" w:rsidR="0085136F" w:rsidRPr="00F55878" w:rsidRDefault="0085136F" w:rsidP="00067D1B">
            <w:pPr>
              <w:spacing w:before="0" w:after="0" w:line="240" w:lineRule="auto"/>
              <w:jc w:val="center"/>
              <w:rPr>
                <w:noProof/>
                <w:lang w:val="vi-VN"/>
              </w:rPr>
            </w:pPr>
          </w:p>
          <w:p w14:paraId="36660790" w14:textId="77777777" w:rsidR="00855860" w:rsidRPr="00F55878" w:rsidRDefault="00A342E7" w:rsidP="00067D1B">
            <w:pPr>
              <w:tabs>
                <w:tab w:val="right" w:pos="2952"/>
              </w:tabs>
              <w:spacing w:before="0" w:after="0" w:line="240" w:lineRule="auto"/>
              <w:ind w:right="972" w:firstLine="72"/>
              <w:rPr>
                <w:b/>
                <w:noProof/>
                <w:sz w:val="28"/>
                <w:lang w:val="vi-VN"/>
              </w:rPr>
            </w:pPr>
            <w:r w:rsidRPr="00F55878">
              <w:rPr>
                <w:b/>
                <w:bCs/>
                <w:noProof/>
                <w:sz w:val="28"/>
                <w:lang w:val="vi-VN"/>
              </w:rPr>
              <w:t>TỔNG SỐ</w:t>
            </w:r>
          </w:p>
          <w:p w14:paraId="033CFDCD" w14:textId="77777777" w:rsidR="00123B43" w:rsidRPr="00F55878" w:rsidRDefault="00855860" w:rsidP="00067D1B">
            <w:pPr>
              <w:spacing w:before="0" w:after="0" w:line="240" w:lineRule="auto"/>
              <w:ind w:firstLine="72"/>
              <w:rPr>
                <w:b/>
                <w:noProof/>
                <w:sz w:val="28"/>
                <w:lang w:val="vi-VN"/>
              </w:rPr>
            </w:pPr>
            <w:r w:rsidRPr="00F55878">
              <w:rPr>
                <w:b/>
                <w:bCs/>
                <w:noProof/>
                <w:sz w:val="28"/>
                <w:lang w:val="vi-VN"/>
              </w:rPr>
              <w:t>yêu cầu thanh toán y tế và bệnh viện</w:t>
            </w:r>
          </w:p>
          <w:p w14:paraId="55E156D2" w14:textId="77777777" w:rsidR="00123B43" w:rsidRPr="00F55878" w:rsidRDefault="00123B43" w:rsidP="00067D1B">
            <w:pPr>
              <w:spacing w:before="0" w:after="0" w:line="240" w:lineRule="auto"/>
              <w:jc w:val="center"/>
              <w:rPr>
                <w:noProof/>
                <w:lang w:val="vi-VN"/>
              </w:rPr>
            </w:pPr>
          </w:p>
          <w:p w14:paraId="40CC9CB8" w14:textId="77777777" w:rsidR="00123B43" w:rsidRPr="00F55878" w:rsidRDefault="00123B43" w:rsidP="00067D1B">
            <w:pPr>
              <w:spacing w:before="0" w:after="0" w:line="240" w:lineRule="auto"/>
              <w:jc w:val="center"/>
              <w:rPr>
                <w:noProof/>
                <w:lang w:val="vi-VN"/>
              </w:rPr>
            </w:pPr>
          </w:p>
        </w:tc>
        <w:tc>
          <w:tcPr>
            <w:tcW w:w="1620" w:type="dxa"/>
            <w:tcBorders>
              <w:bottom w:val="double" w:sz="4" w:space="0" w:color="auto"/>
            </w:tcBorders>
            <w:vAlign w:val="bottom"/>
          </w:tcPr>
          <w:p w14:paraId="2A7E72BF" w14:textId="343DE629" w:rsidR="0085136F" w:rsidRPr="00F55878" w:rsidRDefault="0085136F" w:rsidP="00067D1B">
            <w:pPr>
              <w:spacing w:before="0" w:after="60" w:line="240" w:lineRule="auto"/>
              <w:rPr>
                <w:noProof/>
                <w:szCs w:val="24"/>
                <w:lang w:val="vi-VN"/>
              </w:rPr>
            </w:pPr>
            <w:r w:rsidRPr="00F55878">
              <w:rPr>
                <w:rFonts w:cs="Arial"/>
                <w:noProof/>
                <w:szCs w:val="24"/>
                <w:lang w:val="vi-VN"/>
              </w:rPr>
              <w:t>Số tiền nhà cung cấp đã lập hóa đơn</w:t>
            </w:r>
            <w:r w:rsidR="00504411" w:rsidRPr="00F55878">
              <w:rPr>
                <w:rFonts w:cs="Arial"/>
                <w:noProof/>
                <w:szCs w:val="24"/>
                <w:lang w:val="vi-VN"/>
              </w:rPr>
              <w:t xml:space="preserve"> </w:t>
            </w:r>
            <w:r w:rsidRPr="00F55878">
              <w:rPr>
                <w:rFonts w:cs="Arial"/>
                <w:noProof/>
                <w:szCs w:val="24"/>
                <w:lang w:val="vi-VN"/>
              </w:rPr>
              <w:t>cho chương trình</w:t>
            </w:r>
          </w:p>
        </w:tc>
        <w:tc>
          <w:tcPr>
            <w:tcW w:w="1980" w:type="dxa"/>
            <w:tcBorders>
              <w:bottom w:val="double" w:sz="4" w:space="0" w:color="auto"/>
            </w:tcBorders>
            <w:vAlign w:val="bottom"/>
          </w:tcPr>
          <w:p w14:paraId="5004C4E1" w14:textId="77777777" w:rsidR="0085136F" w:rsidRPr="00F55878" w:rsidRDefault="0085136F" w:rsidP="00067D1B">
            <w:pPr>
              <w:spacing w:before="0" w:after="60" w:line="240" w:lineRule="auto"/>
              <w:ind w:left="29" w:right="-29"/>
              <w:rPr>
                <w:noProof/>
                <w:szCs w:val="24"/>
                <w:lang w:val="vi-VN"/>
              </w:rPr>
            </w:pPr>
            <w:r w:rsidRPr="00F55878">
              <w:rPr>
                <w:noProof/>
                <w:szCs w:val="24"/>
                <w:lang w:val="vi-VN"/>
              </w:rPr>
              <w:t>Tổng chi phí (số tiền chương trình đã phê duyệt)</w:t>
            </w:r>
          </w:p>
        </w:tc>
        <w:tc>
          <w:tcPr>
            <w:tcW w:w="1800" w:type="dxa"/>
            <w:tcBorders>
              <w:bottom w:val="double" w:sz="4" w:space="0" w:color="auto"/>
            </w:tcBorders>
            <w:vAlign w:val="bottom"/>
          </w:tcPr>
          <w:p w14:paraId="6201CE1E" w14:textId="77777777" w:rsidR="0085136F" w:rsidRPr="00F55878" w:rsidRDefault="00832C08" w:rsidP="00067D1B">
            <w:pPr>
              <w:spacing w:before="0" w:after="60" w:line="240" w:lineRule="auto"/>
              <w:ind w:left="29" w:right="-29"/>
              <w:rPr>
                <w:noProof/>
                <w:szCs w:val="24"/>
                <w:lang w:val="vi-VN"/>
              </w:rPr>
            </w:pPr>
            <w:r w:rsidRPr="00F55878">
              <w:rPr>
                <w:b/>
                <w:bCs/>
                <w:noProof/>
                <w:sz w:val="28"/>
                <w:lang w:val="vi-VN"/>
              </w:rPr>
              <w:t>Khoản chia sẻ của chương trình</w:t>
            </w:r>
          </w:p>
        </w:tc>
        <w:tc>
          <w:tcPr>
            <w:tcW w:w="4680" w:type="dxa"/>
            <w:tcBorders>
              <w:bottom w:val="double" w:sz="4" w:space="0" w:color="auto"/>
            </w:tcBorders>
            <w:vAlign w:val="bottom"/>
          </w:tcPr>
          <w:p w14:paraId="7A4D41B1" w14:textId="77777777" w:rsidR="0085136F" w:rsidRPr="00F55878" w:rsidRDefault="00832C08" w:rsidP="00067D1B">
            <w:pPr>
              <w:spacing w:before="60" w:after="60" w:line="240" w:lineRule="auto"/>
              <w:ind w:left="86" w:right="346"/>
              <w:rPr>
                <w:noProof/>
                <w:lang w:val="vi-VN"/>
              </w:rPr>
            </w:pPr>
            <w:r w:rsidRPr="00F55878">
              <w:rPr>
                <w:b/>
                <w:bCs/>
                <w:noProof/>
                <w:sz w:val="28"/>
                <w:lang w:val="vi-VN"/>
              </w:rPr>
              <w:t>Phần Chia sẻ của Quý vị</w:t>
            </w:r>
          </w:p>
        </w:tc>
      </w:tr>
      <w:tr w:rsidR="00771851" w:rsidRPr="00F55878" w14:paraId="110468B6" w14:textId="77777777" w:rsidTr="00493327">
        <w:tc>
          <w:tcPr>
            <w:tcW w:w="4680" w:type="dxa"/>
            <w:tcBorders>
              <w:top w:val="double" w:sz="4" w:space="0" w:color="auto"/>
              <w:bottom w:val="dotted" w:sz="4" w:space="0" w:color="auto"/>
            </w:tcBorders>
          </w:tcPr>
          <w:p w14:paraId="63896EAE" w14:textId="6ABD59AE" w:rsidR="00771851" w:rsidRPr="00F55878" w:rsidRDefault="00771851" w:rsidP="00067D1B">
            <w:pPr>
              <w:spacing w:after="60" w:line="240" w:lineRule="auto"/>
              <w:ind w:left="72" w:right="158"/>
              <w:rPr>
                <w:noProof/>
                <w:lang w:val="vi-VN"/>
              </w:rPr>
            </w:pPr>
            <w:r w:rsidRPr="00F55878">
              <w:rPr>
                <w:b/>
                <w:bCs/>
                <w:noProof/>
                <w:sz w:val="28"/>
                <w:szCs w:val="28"/>
                <w:lang w:val="vi-VN"/>
              </w:rPr>
              <w:t>Tổng cộng cho tháng này</w:t>
            </w:r>
            <w:r w:rsidR="00504411" w:rsidRPr="00F55878">
              <w:rPr>
                <w:b/>
                <w:bCs/>
                <w:noProof/>
                <w:sz w:val="28"/>
                <w:szCs w:val="28"/>
                <w:lang w:val="vi-VN"/>
              </w:rPr>
              <w:t xml:space="preserve"> </w:t>
            </w:r>
            <w:r w:rsidRPr="00F55878">
              <w:rPr>
                <w:noProof/>
                <w:szCs w:val="24"/>
                <w:lang w:val="vi-VN"/>
              </w:rPr>
              <w:t>(đối với yêu cầu thanh toán được xử lý từ</w:t>
            </w:r>
            <w:r w:rsidR="00504411" w:rsidRPr="00F55878">
              <w:rPr>
                <w:noProof/>
                <w:szCs w:val="24"/>
                <w:lang w:val="vi-VN"/>
              </w:rPr>
              <w:t xml:space="preserve"> </w:t>
            </w:r>
            <w:r w:rsidRPr="00F55878">
              <w:rPr>
                <w:i/>
                <w:iCs/>
                <w:noProof/>
                <w:color w:val="0000FF"/>
                <w:szCs w:val="24"/>
                <w:lang w:val="vi-VN"/>
              </w:rPr>
              <w:t>[insert reporting period start date]</w:t>
            </w:r>
            <w:r w:rsidR="00504411" w:rsidRPr="00F55878">
              <w:rPr>
                <w:i/>
                <w:iCs/>
                <w:noProof/>
                <w:color w:val="0000FF"/>
                <w:szCs w:val="24"/>
                <w:lang w:val="vi-VN"/>
              </w:rPr>
              <w:t xml:space="preserve"> </w:t>
            </w:r>
            <w:r w:rsidRPr="00F55878">
              <w:rPr>
                <w:noProof/>
                <w:szCs w:val="24"/>
                <w:lang w:val="vi-VN"/>
              </w:rPr>
              <w:t xml:space="preserve">đến </w:t>
            </w:r>
            <w:r w:rsidRPr="00F55878">
              <w:rPr>
                <w:i/>
                <w:iCs/>
                <w:noProof/>
                <w:color w:val="0000FF"/>
                <w:szCs w:val="24"/>
                <w:lang w:val="vi-VN"/>
              </w:rPr>
              <w:t>[insert reporting period end date]</w:t>
            </w:r>
            <w:r w:rsidRPr="00F55878">
              <w:rPr>
                <w:noProof/>
                <w:szCs w:val="24"/>
                <w:lang w:val="vi-VN"/>
              </w:rPr>
              <w:t>)</w:t>
            </w:r>
          </w:p>
        </w:tc>
        <w:tc>
          <w:tcPr>
            <w:tcW w:w="1620" w:type="dxa"/>
            <w:tcBorders>
              <w:top w:val="double" w:sz="4" w:space="0" w:color="auto"/>
              <w:bottom w:val="dotted" w:sz="4" w:space="0" w:color="auto"/>
            </w:tcBorders>
          </w:tcPr>
          <w:p w14:paraId="2A67F077" w14:textId="77777777" w:rsidR="006E2AF0" w:rsidRPr="00F55878" w:rsidRDefault="00641327" w:rsidP="00067D1B">
            <w:pPr>
              <w:tabs>
                <w:tab w:val="left" w:pos="1062"/>
                <w:tab w:val="right" w:pos="1242"/>
              </w:tabs>
              <w:spacing w:before="180" w:after="0" w:line="240" w:lineRule="auto"/>
              <w:ind w:right="162"/>
              <w:jc w:val="right"/>
              <w:rPr>
                <w:i/>
                <w:noProof/>
                <w:color w:val="0000FF"/>
                <w:lang w:val="vi-VN"/>
              </w:rPr>
            </w:pPr>
            <w:r w:rsidRPr="00F55878">
              <w:rPr>
                <w:noProof/>
                <w:lang w:val="vi-VN"/>
              </w:rPr>
              <w:t>$</w:t>
            </w:r>
            <w:r w:rsidRPr="00F55878">
              <w:rPr>
                <w:i/>
                <w:iCs/>
                <w:noProof/>
                <w:color w:val="0000FF"/>
                <w:szCs w:val="24"/>
                <w:lang w:val="vi-VN"/>
              </w:rPr>
              <w:t>[insert total billed amount for the reporting period</w:t>
            </w:r>
            <w:r w:rsidRPr="00F55878">
              <w:rPr>
                <w:i/>
                <w:iCs/>
                <w:noProof/>
                <w:color w:val="0000FF"/>
                <w:lang w:val="vi-VN"/>
              </w:rPr>
              <w:t>]</w:t>
            </w:r>
          </w:p>
          <w:p w14:paraId="7080CFB5" w14:textId="77777777" w:rsidR="00BB3D83" w:rsidRPr="00F55878" w:rsidRDefault="00BB3D83" w:rsidP="00067D1B">
            <w:pPr>
              <w:tabs>
                <w:tab w:val="left" w:pos="1332"/>
              </w:tabs>
              <w:spacing w:before="180" w:after="0" w:line="240" w:lineRule="auto"/>
              <w:ind w:right="72"/>
              <w:rPr>
                <w:i/>
                <w:noProof/>
                <w:color w:val="0000FF"/>
                <w:lang w:val="vi-VN"/>
              </w:rPr>
            </w:pPr>
          </w:p>
        </w:tc>
        <w:tc>
          <w:tcPr>
            <w:tcW w:w="1980" w:type="dxa"/>
            <w:tcBorders>
              <w:top w:val="double" w:sz="4" w:space="0" w:color="auto"/>
              <w:bottom w:val="dotted" w:sz="4" w:space="0" w:color="auto"/>
            </w:tcBorders>
          </w:tcPr>
          <w:p w14:paraId="18AD41BA" w14:textId="77777777" w:rsidR="005D6C5C" w:rsidRPr="00F55878" w:rsidRDefault="006E2AF0" w:rsidP="00067D1B">
            <w:pPr>
              <w:spacing w:before="180" w:after="120" w:line="240" w:lineRule="auto"/>
              <w:jc w:val="right"/>
              <w:rPr>
                <w:rFonts w:cs="Times New Roman"/>
                <w:i/>
                <w:noProof/>
                <w:color w:val="0000FF"/>
                <w:szCs w:val="24"/>
                <w:lang w:val="vi-VN"/>
              </w:rPr>
            </w:pPr>
            <w:r w:rsidRPr="00F55878">
              <w:rPr>
                <w:noProof/>
                <w:lang w:val="vi-VN"/>
              </w:rPr>
              <w:t>$</w:t>
            </w:r>
            <w:r w:rsidRPr="00F55878">
              <w:rPr>
                <w:i/>
                <w:iCs/>
                <w:noProof/>
                <w:color w:val="0000FF"/>
                <w:szCs w:val="24"/>
                <w:lang w:val="vi-VN"/>
              </w:rPr>
              <w:t>[insert total approved amount for the reporting period]</w:t>
            </w:r>
          </w:p>
          <w:p w14:paraId="49BF307F" w14:textId="2D51B66E" w:rsidR="005D6C5C" w:rsidRPr="00F55878" w:rsidRDefault="00040307" w:rsidP="00067D1B">
            <w:pPr>
              <w:spacing w:before="180" w:after="120" w:line="240" w:lineRule="auto"/>
              <w:jc w:val="right"/>
              <w:rPr>
                <w:rFonts w:cs="Times New Roman"/>
                <w:i/>
                <w:noProof/>
                <w:color w:val="0000FF"/>
                <w:szCs w:val="24"/>
                <w:lang w:val="vi-VN"/>
              </w:rPr>
            </w:pPr>
            <w:r w:rsidRPr="00F55878">
              <w:rPr>
                <w:rFonts w:cs="Times New Roman"/>
                <w:i/>
                <w:noProof/>
                <w:color w:val="0000FF"/>
                <w:szCs w:val="24"/>
                <w:lang w:val="vi-VN"/>
              </w:rPr>
              <w:t>[</w:t>
            </w:r>
            <w:r w:rsidR="005D6C5C" w:rsidRPr="00F55878">
              <w:rPr>
                <w:rFonts w:cs="Times New Roman"/>
                <w:i/>
                <w:iCs/>
                <w:noProof/>
                <w:color w:val="0000FF"/>
                <w:szCs w:val="24"/>
                <w:lang w:val="vi-VN"/>
              </w:rPr>
              <w:t xml:space="preserve">Plans with capitated arrangements prior to January 1, 2015 may insert: </w:t>
            </w:r>
            <w:r w:rsidR="005D6C5C" w:rsidRPr="00F5587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00DF6791" w:rsidRPr="00F55878">
              <w:rPr>
                <w:rFonts w:cs="Times New Roman"/>
                <w:i/>
                <w:noProof/>
                <w:color w:val="0000FF"/>
                <w:szCs w:val="24"/>
                <w:lang w:val="vi-VN"/>
              </w:rPr>
              <w:t>]</w:t>
            </w:r>
          </w:p>
        </w:tc>
        <w:tc>
          <w:tcPr>
            <w:tcW w:w="1800" w:type="dxa"/>
            <w:tcBorders>
              <w:top w:val="double" w:sz="4" w:space="0" w:color="auto"/>
              <w:bottom w:val="dotted" w:sz="4" w:space="0" w:color="auto"/>
            </w:tcBorders>
          </w:tcPr>
          <w:p w14:paraId="46B44D41" w14:textId="77777777" w:rsidR="006E2AF0" w:rsidRPr="00F55878" w:rsidRDefault="006E2AF0" w:rsidP="00067D1B">
            <w:pPr>
              <w:tabs>
                <w:tab w:val="right" w:pos="1242"/>
              </w:tabs>
              <w:spacing w:before="180" w:after="0" w:line="240" w:lineRule="auto"/>
              <w:ind w:right="162"/>
              <w:jc w:val="right"/>
              <w:rPr>
                <w:rFonts w:cs="Times New Roman"/>
                <w:i/>
                <w:noProof/>
                <w:color w:val="0000FF"/>
                <w:szCs w:val="24"/>
                <w:lang w:val="vi-VN"/>
              </w:rPr>
            </w:pPr>
            <w:r w:rsidRPr="00F55878">
              <w:rPr>
                <w:noProof/>
                <w:lang w:val="vi-VN"/>
              </w:rPr>
              <w:t>$</w:t>
            </w:r>
            <w:r w:rsidRPr="00F55878">
              <w:rPr>
                <w:i/>
                <w:iCs/>
                <w:noProof/>
                <w:color w:val="0000FF"/>
                <w:szCs w:val="24"/>
                <w:lang w:val="vi-VN"/>
              </w:rPr>
              <w:t>[insert total plan share amount for the reporting period]</w:t>
            </w:r>
          </w:p>
          <w:p w14:paraId="0E049DA5" w14:textId="7CECAB35" w:rsidR="00380F1D" w:rsidRPr="00F55878" w:rsidRDefault="00040307" w:rsidP="00067D1B">
            <w:pPr>
              <w:tabs>
                <w:tab w:val="right" w:pos="1242"/>
              </w:tabs>
              <w:spacing w:before="180" w:after="0" w:line="240" w:lineRule="auto"/>
              <w:ind w:right="162"/>
              <w:jc w:val="right"/>
              <w:rPr>
                <w:noProof/>
                <w:lang w:val="vi-VN"/>
              </w:rPr>
            </w:pPr>
            <w:r w:rsidRPr="00F55878">
              <w:rPr>
                <w:rFonts w:cs="Times New Roman"/>
                <w:i/>
                <w:noProof/>
                <w:color w:val="0000FF"/>
                <w:szCs w:val="24"/>
                <w:lang w:val="vi-VN"/>
              </w:rPr>
              <w:t>[</w:t>
            </w:r>
            <w:r w:rsidR="00380F1D" w:rsidRPr="00F55878">
              <w:rPr>
                <w:rFonts w:cs="Times New Roman"/>
                <w:i/>
                <w:iCs/>
                <w:noProof/>
                <w:color w:val="0000FF"/>
                <w:szCs w:val="24"/>
                <w:lang w:val="vi-VN"/>
              </w:rPr>
              <w:t xml:space="preserve">Plans with capitated arrangements prior to January 1, 2015 may insert: </w:t>
            </w:r>
            <w:r w:rsidR="00380F1D" w:rsidRPr="00F5587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960B24" w:rsidRPr="00F55878">
              <w:rPr>
                <w:rFonts w:cs="Times New Roman"/>
                <w:noProof/>
                <w:color w:val="0000FF"/>
                <w:szCs w:val="24"/>
                <w:lang w:val="vi-VN"/>
              </w:rPr>
              <w:br/>
            </w:r>
            <w:r w:rsidR="00380F1D" w:rsidRPr="00F55878">
              <w:rPr>
                <w:rFonts w:cs="Times New Roman"/>
                <w:noProof/>
                <w:color w:val="0000FF"/>
                <w:szCs w:val="24"/>
                <w:lang w:val="vi-VN"/>
              </w:rPr>
              <w:t>quý vị.</w:t>
            </w:r>
            <w:r w:rsidR="00DF6791" w:rsidRPr="00F55878">
              <w:rPr>
                <w:rFonts w:cs="Times New Roman"/>
                <w:i/>
                <w:noProof/>
                <w:color w:val="0000FF"/>
                <w:szCs w:val="24"/>
                <w:lang w:val="vi-VN"/>
              </w:rPr>
              <w:t>]</w:t>
            </w:r>
          </w:p>
        </w:tc>
        <w:tc>
          <w:tcPr>
            <w:tcW w:w="4680" w:type="dxa"/>
            <w:tcBorders>
              <w:top w:val="double" w:sz="4" w:space="0" w:color="auto"/>
              <w:bottom w:val="dotted" w:sz="4" w:space="0" w:color="auto"/>
            </w:tcBorders>
          </w:tcPr>
          <w:p w14:paraId="62206D0D" w14:textId="77777777" w:rsidR="00641327" w:rsidRPr="00F55878" w:rsidRDefault="00704C48" w:rsidP="00067D1B">
            <w:pPr>
              <w:tabs>
                <w:tab w:val="right" w:pos="2065"/>
              </w:tabs>
              <w:spacing w:before="180" w:after="0" w:line="240" w:lineRule="auto"/>
              <w:ind w:right="2952"/>
              <w:jc w:val="right"/>
              <w:rPr>
                <w:noProof/>
                <w:lang w:val="vi-VN"/>
              </w:rPr>
            </w:pPr>
            <w:r w:rsidRPr="00F55878">
              <w:rPr>
                <w:rFonts w:cs="Times New Roman"/>
                <w:noProof/>
                <w:szCs w:val="24"/>
                <w:lang w:val="vi-VN"/>
              </w:rPr>
              <w:t>$</w:t>
            </w:r>
            <w:r w:rsidRPr="00F55878">
              <w:rPr>
                <w:rFonts w:cs="Times New Roman"/>
                <w:i/>
                <w:iCs/>
                <w:noProof/>
                <w:color w:val="0000FF"/>
                <w:szCs w:val="24"/>
                <w:lang w:val="vi-VN"/>
              </w:rPr>
              <w:t>[insert total member liability amount for the reporting period]</w:t>
            </w:r>
          </w:p>
        </w:tc>
      </w:tr>
      <w:tr w:rsidR="00704C48" w:rsidRPr="00F55878" w14:paraId="0FE5B81D" w14:textId="77777777" w:rsidTr="00493327">
        <w:tc>
          <w:tcPr>
            <w:tcW w:w="4680" w:type="dxa"/>
            <w:tcBorders>
              <w:top w:val="dotted" w:sz="4" w:space="0" w:color="auto"/>
            </w:tcBorders>
          </w:tcPr>
          <w:p w14:paraId="7131D18D" w14:textId="1AC595B1" w:rsidR="00704C48" w:rsidRPr="00F55878" w:rsidRDefault="00704C48" w:rsidP="00067D1B">
            <w:pPr>
              <w:spacing w:before="60" w:after="120" w:line="240" w:lineRule="auto"/>
              <w:ind w:left="72"/>
              <w:rPr>
                <w:noProof/>
                <w:lang w:val="vi-VN"/>
              </w:rPr>
            </w:pPr>
            <w:r w:rsidRPr="00F55878">
              <w:rPr>
                <w:b/>
                <w:bCs/>
                <w:noProof/>
                <w:sz w:val="28"/>
                <w:lang w:val="vi-VN"/>
              </w:rPr>
              <w:t xml:space="preserve">Tổng số cho </w:t>
            </w:r>
            <w:r w:rsidRPr="00F55878">
              <w:rPr>
                <w:b/>
                <w:bCs/>
                <w:i/>
                <w:iCs/>
                <w:noProof/>
                <w:color w:val="0000FF"/>
                <w:sz w:val="28"/>
                <w:lang w:val="vi-VN"/>
              </w:rPr>
              <w:t>[insert year]</w:t>
            </w:r>
            <w:r w:rsidRPr="00F55878">
              <w:rPr>
                <w:noProof/>
                <w:szCs w:val="24"/>
                <w:lang w:val="vi-VN"/>
              </w:rPr>
              <w:t xml:space="preserve"> (tất cả yêu cầu thanh toán được xử lý đến hết </w:t>
            </w:r>
            <w:r w:rsidR="00F34EDF" w:rsidRPr="00F55878">
              <w:rPr>
                <w:i/>
                <w:iCs/>
                <w:noProof/>
                <w:color w:val="0000FF"/>
                <w:szCs w:val="24"/>
                <w:lang w:val="vi-VN"/>
              </w:rPr>
              <w:t>[</w:t>
            </w:r>
            <w:r w:rsidRPr="00F55878">
              <w:rPr>
                <w:i/>
                <w:iCs/>
                <w:noProof/>
                <w:color w:val="0000FF"/>
                <w:szCs w:val="24"/>
                <w:lang w:val="vi-VN"/>
              </w:rPr>
              <w:t>insert reporting period end date]</w:t>
            </w:r>
            <w:r w:rsidRPr="00F55878">
              <w:rPr>
                <w:noProof/>
                <w:szCs w:val="24"/>
                <w:lang w:val="vi-VN"/>
              </w:rPr>
              <w:t>)</w:t>
            </w:r>
          </w:p>
        </w:tc>
        <w:tc>
          <w:tcPr>
            <w:tcW w:w="1620" w:type="dxa"/>
            <w:tcBorders>
              <w:top w:val="dotted" w:sz="4" w:space="0" w:color="auto"/>
            </w:tcBorders>
          </w:tcPr>
          <w:p w14:paraId="1F40FA59" w14:textId="77777777" w:rsidR="00704C48" w:rsidRPr="00F55878" w:rsidRDefault="00704C48" w:rsidP="00067D1B">
            <w:pPr>
              <w:tabs>
                <w:tab w:val="right" w:pos="1242"/>
              </w:tabs>
              <w:spacing w:before="180" w:after="0" w:line="240" w:lineRule="auto"/>
              <w:ind w:right="162"/>
              <w:jc w:val="right"/>
              <w:rPr>
                <w:rFonts w:cs="Times New Roman"/>
                <w:i/>
                <w:noProof/>
                <w:color w:val="0000FF"/>
                <w:szCs w:val="24"/>
                <w:lang w:val="vi-VN"/>
              </w:rPr>
            </w:pPr>
            <w:r w:rsidRPr="00F55878">
              <w:rPr>
                <w:noProof/>
                <w:lang w:val="vi-VN"/>
              </w:rPr>
              <w:t>$</w:t>
            </w:r>
            <w:r w:rsidRPr="00F55878">
              <w:rPr>
                <w:i/>
                <w:iCs/>
                <w:noProof/>
                <w:color w:val="0000FF"/>
                <w:szCs w:val="24"/>
                <w:lang w:val="vi-VN"/>
              </w:rPr>
              <w:t>[insert total billed amount for the year]</w:t>
            </w:r>
          </w:p>
          <w:p w14:paraId="1AD0E002" w14:textId="77777777" w:rsidR="00D615AE" w:rsidRPr="00F55878" w:rsidRDefault="00D615AE" w:rsidP="00067D1B">
            <w:pPr>
              <w:tabs>
                <w:tab w:val="right" w:pos="1242"/>
              </w:tabs>
              <w:spacing w:before="180" w:after="0" w:line="240" w:lineRule="auto"/>
              <w:ind w:right="162"/>
              <w:rPr>
                <w:noProof/>
                <w:lang w:val="vi-VN"/>
              </w:rPr>
            </w:pPr>
          </w:p>
        </w:tc>
        <w:tc>
          <w:tcPr>
            <w:tcW w:w="1980" w:type="dxa"/>
            <w:tcBorders>
              <w:top w:val="dotted" w:sz="4" w:space="0" w:color="auto"/>
            </w:tcBorders>
          </w:tcPr>
          <w:p w14:paraId="5A2E5EA1" w14:textId="77777777" w:rsidR="00704C48" w:rsidRPr="00F55878" w:rsidRDefault="00704C48" w:rsidP="00067D1B">
            <w:pPr>
              <w:tabs>
                <w:tab w:val="right" w:pos="1422"/>
              </w:tabs>
              <w:spacing w:before="180" w:after="0" w:line="240" w:lineRule="auto"/>
              <w:ind w:right="162"/>
              <w:jc w:val="right"/>
              <w:rPr>
                <w:rFonts w:cs="Times New Roman"/>
                <w:i/>
                <w:noProof/>
                <w:color w:val="0000FF"/>
                <w:szCs w:val="24"/>
                <w:lang w:val="vi-VN"/>
              </w:rPr>
            </w:pPr>
            <w:r w:rsidRPr="00F55878">
              <w:rPr>
                <w:noProof/>
                <w:lang w:val="vi-VN"/>
              </w:rPr>
              <w:lastRenderedPageBreak/>
              <w:t>$</w:t>
            </w:r>
            <w:r w:rsidRPr="00F55878">
              <w:rPr>
                <w:i/>
                <w:iCs/>
                <w:noProof/>
                <w:color w:val="0000FF"/>
                <w:szCs w:val="24"/>
                <w:lang w:val="vi-VN"/>
              </w:rPr>
              <w:t>[insert total approved amount for the year]</w:t>
            </w:r>
          </w:p>
          <w:p w14:paraId="3FF11F47" w14:textId="73D5FB8F" w:rsidR="00900007" w:rsidRPr="00F55878" w:rsidRDefault="00040307" w:rsidP="00067D1B">
            <w:pPr>
              <w:tabs>
                <w:tab w:val="right" w:pos="1422"/>
              </w:tabs>
              <w:spacing w:before="180" w:after="0" w:line="240" w:lineRule="auto"/>
              <w:ind w:right="162"/>
              <w:jc w:val="right"/>
              <w:rPr>
                <w:noProof/>
                <w:lang w:val="vi-VN"/>
              </w:rPr>
            </w:pPr>
            <w:r w:rsidRPr="00F55878">
              <w:rPr>
                <w:rFonts w:cs="Times New Roman"/>
                <w:i/>
                <w:noProof/>
                <w:color w:val="0000FF"/>
                <w:szCs w:val="24"/>
                <w:lang w:val="vi-VN"/>
              </w:rPr>
              <w:lastRenderedPageBreak/>
              <w:t>[</w:t>
            </w:r>
            <w:r w:rsidR="00900007" w:rsidRPr="00F55878">
              <w:rPr>
                <w:rFonts w:cs="Times New Roman"/>
                <w:i/>
                <w:iCs/>
                <w:noProof/>
                <w:color w:val="0000FF"/>
                <w:szCs w:val="24"/>
                <w:lang w:val="vi-VN"/>
              </w:rPr>
              <w:t xml:space="preserve">Plans with capitated arrangements prior to January 1, 2015 may insert: </w:t>
            </w:r>
            <w:r w:rsidR="00900007" w:rsidRPr="00F5587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00DF6791" w:rsidRPr="00F55878">
              <w:rPr>
                <w:rFonts w:cs="Times New Roman"/>
                <w:i/>
                <w:noProof/>
                <w:color w:val="0000FF"/>
                <w:szCs w:val="24"/>
                <w:lang w:val="vi-VN"/>
              </w:rPr>
              <w:t>]</w:t>
            </w:r>
          </w:p>
        </w:tc>
        <w:tc>
          <w:tcPr>
            <w:tcW w:w="1800" w:type="dxa"/>
            <w:tcBorders>
              <w:top w:val="dotted" w:sz="4" w:space="0" w:color="auto"/>
            </w:tcBorders>
          </w:tcPr>
          <w:p w14:paraId="2049CA00" w14:textId="77777777" w:rsidR="00704C48" w:rsidRPr="00F55878" w:rsidRDefault="00704C48" w:rsidP="00067D1B">
            <w:pPr>
              <w:spacing w:before="180" w:after="0" w:line="240" w:lineRule="auto"/>
              <w:ind w:right="162"/>
              <w:jc w:val="right"/>
              <w:rPr>
                <w:rFonts w:cs="Times New Roman"/>
                <w:i/>
                <w:noProof/>
                <w:color w:val="0000FF"/>
                <w:szCs w:val="24"/>
                <w:lang w:val="vi-VN"/>
              </w:rPr>
            </w:pPr>
            <w:r w:rsidRPr="00F55878">
              <w:rPr>
                <w:noProof/>
                <w:lang w:val="vi-VN"/>
              </w:rPr>
              <w:lastRenderedPageBreak/>
              <w:t>$</w:t>
            </w:r>
            <w:r w:rsidRPr="00F55878">
              <w:rPr>
                <w:i/>
                <w:iCs/>
                <w:noProof/>
                <w:color w:val="0000FF"/>
                <w:szCs w:val="24"/>
                <w:lang w:val="vi-VN"/>
              </w:rPr>
              <w:t>[insert total plan share amount for the year]</w:t>
            </w:r>
          </w:p>
          <w:p w14:paraId="49D7285B" w14:textId="445C5CF3" w:rsidR="00900007" w:rsidRPr="00F55878" w:rsidRDefault="00040307" w:rsidP="00067D1B">
            <w:pPr>
              <w:spacing w:before="180" w:after="0" w:line="240" w:lineRule="auto"/>
              <w:ind w:right="162"/>
              <w:jc w:val="right"/>
              <w:rPr>
                <w:noProof/>
                <w:lang w:val="vi-VN"/>
              </w:rPr>
            </w:pPr>
            <w:r w:rsidRPr="00F55878">
              <w:rPr>
                <w:rFonts w:cs="Times New Roman"/>
                <w:i/>
                <w:noProof/>
                <w:color w:val="0000FF"/>
                <w:szCs w:val="24"/>
                <w:lang w:val="vi-VN"/>
              </w:rPr>
              <w:lastRenderedPageBreak/>
              <w:t>[</w:t>
            </w:r>
            <w:r w:rsidR="00900007" w:rsidRPr="00F55878">
              <w:rPr>
                <w:rFonts w:cs="Times New Roman"/>
                <w:i/>
                <w:iCs/>
                <w:noProof/>
                <w:color w:val="0000FF"/>
                <w:szCs w:val="24"/>
                <w:lang w:val="vi-VN"/>
              </w:rPr>
              <w:t xml:space="preserve">Plans with capitated arrangements prior to January 1, 2015 may insert: </w:t>
            </w:r>
            <w:r w:rsidR="00900007" w:rsidRPr="00F5587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00DF6791" w:rsidRPr="00F55878">
              <w:rPr>
                <w:rFonts w:cs="Times New Roman"/>
                <w:i/>
                <w:noProof/>
                <w:color w:val="0000FF"/>
                <w:szCs w:val="24"/>
                <w:lang w:val="vi-VN"/>
              </w:rPr>
              <w:t>]</w:t>
            </w:r>
          </w:p>
        </w:tc>
        <w:tc>
          <w:tcPr>
            <w:tcW w:w="4680" w:type="dxa"/>
            <w:tcBorders>
              <w:top w:val="dotted" w:sz="4" w:space="0" w:color="auto"/>
            </w:tcBorders>
          </w:tcPr>
          <w:p w14:paraId="5E341A67" w14:textId="77777777" w:rsidR="00704C48" w:rsidRPr="00F55878" w:rsidRDefault="00704C48" w:rsidP="00067D1B">
            <w:pPr>
              <w:spacing w:before="180" w:after="0" w:line="240" w:lineRule="auto"/>
              <w:ind w:right="2952"/>
              <w:jc w:val="right"/>
              <w:rPr>
                <w:noProof/>
                <w:lang w:val="vi-VN"/>
              </w:rPr>
            </w:pPr>
            <w:r w:rsidRPr="00F55878">
              <w:rPr>
                <w:rFonts w:cs="Times New Roman"/>
                <w:noProof/>
                <w:szCs w:val="24"/>
                <w:lang w:val="vi-VN"/>
              </w:rPr>
              <w:lastRenderedPageBreak/>
              <w:t>$</w:t>
            </w:r>
            <w:r w:rsidRPr="00F55878">
              <w:rPr>
                <w:rFonts w:cs="Times New Roman"/>
                <w:i/>
                <w:iCs/>
                <w:noProof/>
                <w:color w:val="0000FF"/>
                <w:szCs w:val="24"/>
                <w:lang w:val="vi-VN"/>
              </w:rPr>
              <w:t xml:space="preserve">[insert total member </w:t>
            </w:r>
            <w:r w:rsidRPr="00F55878">
              <w:rPr>
                <w:rFonts w:cs="Times New Roman"/>
                <w:i/>
                <w:iCs/>
                <w:noProof/>
                <w:color w:val="0000FF"/>
                <w:spacing w:val="-2"/>
                <w:szCs w:val="24"/>
                <w:lang w:val="vi-VN"/>
              </w:rPr>
              <w:t>liability amount</w:t>
            </w:r>
            <w:r w:rsidRPr="00F55878">
              <w:rPr>
                <w:rFonts w:cs="Times New Roman"/>
                <w:i/>
                <w:iCs/>
                <w:noProof/>
                <w:color w:val="0000FF"/>
                <w:szCs w:val="24"/>
                <w:lang w:val="vi-VN"/>
              </w:rPr>
              <w:t xml:space="preserve"> for the year]</w:t>
            </w:r>
          </w:p>
        </w:tc>
      </w:tr>
    </w:tbl>
    <w:p w14:paraId="7AD4EA14" w14:textId="77777777" w:rsidR="00FA518B" w:rsidRPr="00F55878" w:rsidRDefault="00FA518B" w:rsidP="00067D1B">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IỀN ĐẶT CỌC"/>
        <w:tblDescription w:val="TIỀN ĐẶT CỌC"/>
      </w:tblPr>
      <w:tblGrid>
        <w:gridCol w:w="5400"/>
        <w:gridCol w:w="450"/>
        <w:gridCol w:w="8820"/>
      </w:tblGrid>
      <w:tr w:rsidR="00002DA0" w:rsidRPr="00F55878" w14:paraId="20D5283E" w14:textId="77777777" w:rsidTr="00002DA0">
        <w:tc>
          <w:tcPr>
            <w:tcW w:w="5400" w:type="dxa"/>
            <w:vMerge w:val="restart"/>
            <w:tcBorders>
              <w:top w:val="single" w:sz="18" w:space="0" w:color="auto"/>
              <w:left w:val="single" w:sz="18" w:space="0" w:color="auto"/>
              <w:bottom w:val="single" w:sz="18" w:space="0" w:color="auto"/>
              <w:right w:val="single" w:sz="18" w:space="0" w:color="auto"/>
            </w:tcBorders>
          </w:tcPr>
          <w:p w14:paraId="5524EE49" w14:textId="77777777" w:rsidR="00002DA0" w:rsidRPr="00F55878" w:rsidRDefault="00002DA0" w:rsidP="00067D1B">
            <w:pPr>
              <w:keepNext/>
              <w:keepLines/>
              <w:spacing w:before="160" w:after="60" w:line="240" w:lineRule="auto"/>
              <w:ind w:left="86" w:right="346"/>
              <w:rPr>
                <w:b/>
                <w:noProof/>
                <w:sz w:val="28"/>
                <w:lang w:val="vi-VN"/>
              </w:rPr>
            </w:pPr>
            <w:r w:rsidRPr="00F55878">
              <w:rPr>
                <w:b/>
                <w:bCs/>
                <w:noProof/>
                <w:sz w:val="28"/>
                <w:lang w:val="vi-VN"/>
              </w:rPr>
              <w:lastRenderedPageBreak/>
              <w:t>TIỀN ĐẶT CỌC:</w:t>
            </w:r>
          </w:p>
          <w:p w14:paraId="04D64B74" w14:textId="43AC020A" w:rsidR="00002DA0" w:rsidRPr="00F55878" w:rsidRDefault="00002DA0" w:rsidP="00067D1B">
            <w:pPr>
              <w:keepNext/>
              <w:keepLines/>
              <w:ind w:left="72"/>
              <w:rPr>
                <w:rFonts w:cs="Times New Roman"/>
                <w:noProof/>
                <w:szCs w:val="24"/>
                <w:lang w:val="vi-VN"/>
              </w:rPr>
            </w:pPr>
            <w:r w:rsidRPr="00F55878">
              <w:rPr>
                <w:noProof/>
                <w:szCs w:val="24"/>
                <w:lang w:val="vi-VN"/>
              </w:rPr>
              <w:t xml:space="preserve">Trong </w:t>
            </w:r>
            <w:r w:rsidRPr="00F55878">
              <w:rPr>
                <w:i/>
                <w:iCs/>
                <w:noProof/>
                <w:color w:val="0000FF"/>
                <w:szCs w:val="24"/>
                <w:lang w:val="vi-VN"/>
              </w:rPr>
              <w:t>[insert year]</w:t>
            </w:r>
            <w:r w:rsidRPr="00F55878">
              <w:rPr>
                <w:noProof/>
                <w:szCs w:val="24"/>
                <w:lang w:val="vi-VN"/>
              </w:rPr>
              <w:t>, Medicare đã gửi $</w:t>
            </w:r>
            <w:r w:rsidRPr="00F55878">
              <w:rPr>
                <w:i/>
                <w:iCs/>
                <w:noProof/>
                <w:color w:val="0000FF"/>
                <w:szCs w:val="24"/>
                <w:lang w:val="vi-VN"/>
              </w:rPr>
              <w:t>[insert deposit amount]</w:t>
            </w:r>
            <w:r w:rsidRPr="00F55878">
              <w:rPr>
                <w:noProof/>
                <w:szCs w:val="24"/>
                <w:lang w:val="vi-VN"/>
              </w:rPr>
              <w:t xml:space="preserve"> vào tài khoản tiết kiệm y tế của quý vị. Quý vị có thể sử dụng tiền trong tài khoản của quý vị để trả chi phí chăm sóc sức khỏe của quý vị, bao gồm các chi phí chăm sóc sức khỏe không được Medicare đài thọ. (Nhưng chỉ những khoản tiền được sử dụng để chi trả cho các dịch vụ Medicare Phần A và Phần B mới được tính vào khoản khấu trừ hàng năm của quý vị.) </w:t>
            </w:r>
          </w:p>
          <w:p w14:paraId="2C1947F4" w14:textId="77777777" w:rsidR="00002DA0" w:rsidRPr="00F55878" w:rsidRDefault="00002DA0" w:rsidP="00067D1B">
            <w:pPr>
              <w:keepNext/>
              <w:keepLines/>
              <w:spacing w:line="240" w:lineRule="auto"/>
              <w:ind w:left="72" w:right="252"/>
              <w:rPr>
                <w:rFonts w:cs="Times New Roman"/>
                <w:noProof/>
                <w:szCs w:val="24"/>
                <w:lang w:val="vi-VN"/>
              </w:rPr>
            </w:pPr>
            <w:r w:rsidRPr="00F55878">
              <w:rPr>
                <w:noProof/>
                <w:szCs w:val="24"/>
                <w:lang w:val="vi-VN"/>
              </w:rPr>
              <w:t xml:space="preserve">Tính đến </w:t>
            </w:r>
            <w:r w:rsidRPr="00F55878">
              <w:rPr>
                <w:i/>
                <w:iCs/>
                <w:noProof/>
                <w:color w:val="0000FF"/>
                <w:szCs w:val="24"/>
                <w:lang w:val="vi-VN"/>
              </w:rPr>
              <w:t>[insert reporting period end date]</w:t>
            </w:r>
            <w:r w:rsidRPr="00F55878">
              <w:rPr>
                <w:noProof/>
                <w:szCs w:val="24"/>
                <w:lang w:val="vi-VN"/>
              </w:rPr>
              <w:t xml:space="preserve">, quý vị có </w:t>
            </w:r>
            <w:r w:rsidRPr="00F55878">
              <w:rPr>
                <w:i/>
                <w:iCs/>
                <w:noProof/>
                <w:color w:val="0000FF"/>
                <w:szCs w:val="24"/>
                <w:lang w:val="vi-VN"/>
              </w:rPr>
              <w:t xml:space="preserve">[insert MSA balance] </w:t>
            </w:r>
            <w:r w:rsidRPr="00F55878">
              <w:rPr>
                <w:noProof/>
                <w:szCs w:val="24"/>
                <w:lang w:val="vi-VN"/>
              </w:rPr>
              <w:t>trong tài khoản tiết kiệm y tế của quý vị để thanh toán chi phí chăm sóc sức khỏe của quý vị.</w:t>
            </w:r>
          </w:p>
          <w:p w14:paraId="60EA38ED" w14:textId="57BCE256" w:rsidR="00002DA0" w:rsidRPr="00F55878" w:rsidRDefault="00040307" w:rsidP="00067D1B">
            <w:pPr>
              <w:keepNext/>
              <w:keepLines/>
              <w:spacing w:line="240" w:lineRule="auto"/>
              <w:ind w:left="72" w:right="162"/>
              <w:rPr>
                <w:rFonts w:cs="Times New Roman"/>
                <w:i/>
                <w:noProof/>
                <w:color w:val="0000FF"/>
                <w:szCs w:val="24"/>
                <w:lang w:val="vi-VN"/>
              </w:rPr>
            </w:pPr>
            <w:r w:rsidRPr="00F55878">
              <w:rPr>
                <w:rFonts w:cs="Times New Roman"/>
                <w:i/>
                <w:noProof/>
                <w:color w:val="0000FF"/>
                <w:szCs w:val="24"/>
                <w:lang w:val="vi-VN"/>
              </w:rPr>
              <w:t>[</w:t>
            </w:r>
            <w:r w:rsidR="00002DA0" w:rsidRPr="00F55878">
              <w:rPr>
                <w:rFonts w:cs="Times New Roman"/>
                <w:i/>
                <w:iCs/>
                <w:noProof/>
                <w:color w:val="0000FF"/>
                <w:szCs w:val="24"/>
                <w:lang w:val="vi-VN"/>
              </w:rPr>
              <w:t>If the member has moved their account from the MSA trustee, replace the paragraph above with:</w:t>
            </w:r>
          </w:p>
          <w:p w14:paraId="1496BB69" w14:textId="4A575967" w:rsidR="00002DA0" w:rsidRPr="00F55878" w:rsidRDefault="00002DA0" w:rsidP="00067D1B">
            <w:pPr>
              <w:keepNext/>
              <w:keepLines/>
              <w:spacing w:line="240" w:lineRule="auto"/>
              <w:ind w:left="72" w:right="252"/>
              <w:rPr>
                <w:b/>
                <w:noProof/>
                <w:sz w:val="28"/>
                <w:lang w:val="vi-VN"/>
              </w:rPr>
            </w:pPr>
            <w:r w:rsidRPr="00F55878">
              <w:rPr>
                <w:rFonts w:cs="Times New Roman"/>
                <w:noProof/>
                <w:color w:val="0000FF"/>
                <w:szCs w:val="24"/>
                <w:lang w:val="vi-VN"/>
              </w:rPr>
              <w:t xml:space="preserve">Vì quý vị không còn sử dụng </w:t>
            </w:r>
            <w:r w:rsidRPr="00F55878">
              <w:rPr>
                <w:rFonts w:cs="Times New Roman"/>
                <w:i/>
                <w:iCs/>
                <w:noProof/>
                <w:color w:val="0000FF"/>
                <w:szCs w:val="24"/>
                <w:lang w:val="vi-VN"/>
              </w:rPr>
              <w:t>[insert MSA trustee name]</w:t>
            </w:r>
            <w:r w:rsidRPr="00F55878">
              <w:rPr>
                <w:rFonts w:cs="Times New Roman"/>
                <w:noProof/>
                <w:color w:val="0000FF"/>
                <w:szCs w:val="24"/>
                <w:lang w:val="vi-VN"/>
              </w:rPr>
              <w:t xml:space="preserve"> cho tài khoản tiết kiệm y tế của mình, chúng tôi không có thông tin về số dư tài khoản của quý vị. Để tìm hiểu số dư tài khoản của quý vị, hãy liên hệ với ngân hàng hoặc tổ chức tài chính mà quý vị đã chọn.</w:t>
            </w:r>
            <w:r w:rsidR="00DF6791" w:rsidRPr="00F55878">
              <w:rPr>
                <w:rFonts w:cs="Times New Roman"/>
                <w:i/>
                <w:noProof/>
                <w:color w:val="0000FF"/>
                <w:szCs w:val="24"/>
                <w:lang w:val="vi-VN"/>
              </w:rPr>
              <w:t>]</w:t>
            </w:r>
            <w:r w:rsidRPr="00F55878">
              <w:rPr>
                <w:rFonts w:cs="Times New Roman"/>
                <w:noProof/>
                <w:szCs w:val="24"/>
                <w:lang w:val="vi-VN"/>
              </w:rPr>
              <w:t xml:space="preserve"> </w:t>
            </w:r>
          </w:p>
        </w:tc>
        <w:tc>
          <w:tcPr>
            <w:tcW w:w="450" w:type="dxa"/>
            <w:vMerge w:val="restart"/>
            <w:tcBorders>
              <w:left w:val="single" w:sz="18" w:space="0" w:color="auto"/>
              <w:right w:val="single" w:sz="18" w:space="0" w:color="auto"/>
            </w:tcBorders>
          </w:tcPr>
          <w:p w14:paraId="75A0606A" w14:textId="77777777" w:rsidR="00002DA0" w:rsidRPr="00F55878" w:rsidRDefault="00002DA0" w:rsidP="00067D1B">
            <w:pPr>
              <w:keepNext/>
              <w:keepLines/>
              <w:spacing w:before="0" w:after="0" w:line="240" w:lineRule="auto"/>
              <w:rPr>
                <w:noProof/>
                <w:lang w:val="vi-VN"/>
              </w:rPr>
            </w:pPr>
          </w:p>
        </w:tc>
        <w:tc>
          <w:tcPr>
            <w:tcW w:w="8820" w:type="dxa"/>
            <w:tcBorders>
              <w:top w:val="single" w:sz="18" w:space="0" w:color="auto"/>
              <w:left w:val="single" w:sz="18" w:space="0" w:color="auto"/>
              <w:right w:val="single" w:sz="18" w:space="0" w:color="auto"/>
            </w:tcBorders>
          </w:tcPr>
          <w:p w14:paraId="249FC855" w14:textId="77777777" w:rsidR="00002DA0" w:rsidRPr="00F55878" w:rsidRDefault="00002DA0" w:rsidP="00067D1B">
            <w:pPr>
              <w:keepNext/>
              <w:keepLines/>
              <w:spacing w:before="160" w:after="60" w:line="240" w:lineRule="auto"/>
              <w:rPr>
                <w:b/>
                <w:noProof/>
                <w:sz w:val="28"/>
                <w:lang w:val="vi-VN"/>
              </w:rPr>
            </w:pPr>
            <w:r w:rsidRPr="00F55878">
              <w:rPr>
                <w:b/>
                <w:bCs/>
                <w:noProof/>
                <w:sz w:val="28"/>
                <w:lang w:val="vi-VN"/>
              </w:rPr>
              <w:t>KHOẢN KHẤU TRỪ:</w:t>
            </w:r>
          </w:p>
        </w:tc>
      </w:tr>
      <w:tr w:rsidR="00002DA0" w:rsidRPr="00F55878" w14:paraId="01CF95E7" w14:textId="77777777" w:rsidTr="00002DA0">
        <w:tc>
          <w:tcPr>
            <w:tcW w:w="5400" w:type="dxa"/>
            <w:vMerge/>
            <w:tcBorders>
              <w:left w:val="single" w:sz="18" w:space="0" w:color="auto"/>
              <w:bottom w:val="single" w:sz="18" w:space="0" w:color="auto"/>
              <w:right w:val="single" w:sz="18" w:space="0" w:color="auto"/>
            </w:tcBorders>
          </w:tcPr>
          <w:p w14:paraId="2C759151" w14:textId="77777777" w:rsidR="00002DA0" w:rsidRPr="00F55878" w:rsidRDefault="00002DA0" w:rsidP="00067D1B">
            <w:pPr>
              <w:keepNext/>
              <w:keepLines/>
              <w:spacing w:after="120" w:line="240" w:lineRule="auto"/>
              <w:rPr>
                <w:b/>
                <w:noProof/>
                <w:sz w:val="28"/>
                <w:lang w:val="vi-VN"/>
              </w:rPr>
            </w:pPr>
          </w:p>
        </w:tc>
        <w:tc>
          <w:tcPr>
            <w:tcW w:w="450" w:type="dxa"/>
            <w:vMerge/>
            <w:tcBorders>
              <w:left w:val="single" w:sz="18" w:space="0" w:color="auto"/>
              <w:right w:val="single" w:sz="18" w:space="0" w:color="auto"/>
            </w:tcBorders>
          </w:tcPr>
          <w:p w14:paraId="35548C25" w14:textId="77777777" w:rsidR="00002DA0" w:rsidRPr="00F55878" w:rsidRDefault="00002DA0" w:rsidP="00067D1B">
            <w:pPr>
              <w:keepNext/>
              <w:keepLines/>
              <w:spacing w:before="0" w:after="0" w:line="240" w:lineRule="auto"/>
              <w:rPr>
                <w:noProof/>
                <w:lang w:val="vi-VN"/>
              </w:rPr>
            </w:pPr>
          </w:p>
        </w:tc>
        <w:tc>
          <w:tcPr>
            <w:tcW w:w="8820" w:type="dxa"/>
            <w:tcBorders>
              <w:left w:val="single" w:sz="18" w:space="0" w:color="auto"/>
              <w:bottom w:val="single" w:sz="18" w:space="0" w:color="auto"/>
              <w:right w:val="single" w:sz="18" w:space="0" w:color="auto"/>
            </w:tcBorders>
          </w:tcPr>
          <w:p w14:paraId="0791385E" w14:textId="77777777" w:rsidR="00002DA0" w:rsidRPr="00F55878" w:rsidRDefault="00002DA0" w:rsidP="00067D1B">
            <w:pPr>
              <w:keepNext/>
              <w:keepLines/>
              <w:rPr>
                <w:rFonts w:cs="Times New Roman"/>
                <w:noProof/>
                <w:szCs w:val="24"/>
                <w:lang w:val="vi-VN"/>
              </w:rPr>
            </w:pPr>
            <w:r w:rsidRPr="00F55878">
              <w:rPr>
                <w:rFonts w:cs="Times New Roman"/>
                <w:b/>
                <w:bCs/>
                <w:noProof/>
                <w:szCs w:val="24"/>
                <w:lang w:val="vi-VN"/>
              </w:rPr>
              <w:t xml:space="preserve">Trong năm </w:t>
            </w:r>
            <w:r w:rsidRPr="00F55878">
              <w:rPr>
                <w:rFonts w:cs="Times New Roman"/>
                <w:b/>
                <w:bCs/>
                <w:i/>
                <w:iCs/>
                <w:noProof/>
                <w:color w:val="0000FF"/>
                <w:szCs w:val="24"/>
                <w:lang w:val="vi-VN"/>
              </w:rPr>
              <w:t>[insert year]</w:t>
            </w:r>
            <w:r w:rsidRPr="00F55878">
              <w:rPr>
                <w:rFonts w:cs="Times New Roman"/>
                <w:b/>
                <w:bCs/>
                <w:noProof/>
                <w:szCs w:val="24"/>
                <w:lang w:val="vi-VN"/>
              </w:rPr>
              <w:t>, khoản khấu trừ chương trình của quý vị là $</w:t>
            </w:r>
            <w:r w:rsidRPr="00F55878">
              <w:rPr>
                <w:rFonts w:cs="Times New Roman"/>
                <w:b/>
                <w:bCs/>
                <w:i/>
                <w:iCs/>
                <w:noProof/>
                <w:color w:val="0000FF"/>
                <w:szCs w:val="24"/>
                <w:lang w:val="vi-VN"/>
              </w:rPr>
              <w:t>[insert yearly deductible amount]</w:t>
            </w:r>
            <w:r w:rsidRPr="00F55878">
              <w:rPr>
                <w:rFonts w:cs="Times New Roman"/>
                <w:b/>
                <w:bCs/>
                <w:noProof/>
                <w:szCs w:val="24"/>
                <w:lang w:val="vi-VN"/>
              </w:rPr>
              <w:t>.</w:t>
            </w:r>
            <w:r w:rsidRPr="00F55878">
              <w:rPr>
                <w:rFonts w:cs="Times New Roman"/>
                <w:noProof/>
                <w:szCs w:val="24"/>
                <w:lang w:val="vi-VN"/>
              </w:rPr>
              <w:t xml:space="preserve"> Sau khi quý vị đã trả số tiền này cho các dịch vụ được Medicare đài thọ, chương trình sẽ thanh toán 100% chi phí cho các dịch vụ được Medicare đài thọ cho phần còn lại của năm. </w:t>
            </w:r>
          </w:p>
          <w:p w14:paraId="692C2837" w14:textId="77777777" w:rsidR="00002DA0" w:rsidRPr="00F55878" w:rsidRDefault="00002DA0" w:rsidP="00067D1B">
            <w:pPr>
              <w:keepNext/>
              <w:keepLines/>
              <w:spacing w:line="240" w:lineRule="auto"/>
              <w:ind w:right="252"/>
              <w:rPr>
                <w:rFonts w:cs="Times New Roman"/>
                <w:noProof/>
                <w:szCs w:val="24"/>
                <w:lang w:val="vi-VN"/>
              </w:rPr>
            </w:pPr>
            <w:r w:rsidRPr="00F55878">
              <w:rPr>
                <w:noProof/>
                <w:szCs w:val="24"/>
                <w:lang w:val="vi-VN"/>
              </w:rPr>
              <w:t xml:space="preserve">Tính đến </w:t>
            </w:r>
            <w:r w:rsidRPr="00F55878">
              <w:rPr>
                <w:i/>
                <w:iCs/>
                <w:noProof/>
                <w:color w:val="0000FF"/>
                <w:szCs w:val="24"/>
                <w:lang w:val="vi-VN"/>
              </w:rPr>
              <w:t>[insert reporting period end date]</w:t>
            </w:r>
            <w:r w:rsidRPr="00F55878">
              <w:rPr>
                <w:noProof/>
                <w:szCs w:val="24"/>
                <w:lang w:val="vi-VN"/>
              </w:rPr>
              <w:t xml:space="preserve">, quý vị đã thanh toán </w:t>
            </w:r>
            <w:r w:rsidRPr="00F55878">
              <w:rPr>
                <w:i/>
                <w:iCs/>
                <w:noProof/>
                <w:color w:val="0000FF"/>
                <w:szCs w:val="24"/>
                <w:lang w:val="vi-VN"/>
              </w:rPr>
              <w:t>[insert as applicable: [insert amount member has paid toward deductible if less than the full deductible amount] [</w:t>
            </w:r>
            <w:r w:rsidRPr="00F55878">
              <w:rPr>
                <w:noProof/>
                <w:color w:val="0000FF"/>
                <w:szCs w:val="24"/>
                <w:lang w:val="vi-VN"/>
              </w:rPr>
              <w:t>cho</w:t>
            </w:r>
            <w:r w:rsidRPr="00F55878">
              <w:rPr>
                <w:i/>
                <w:iCs/>
                <w:noProof/>
                <w:color w:val="0000FF"/>
                <w:szCs w:val="24"/>
                <w:lang w:val="vi-VN"/>
              </w:rPr>
              <w:t xml:space="preserve"> OR </w:t>
            </w:r>
            <w:r w:rsidRPr="00F55878">
              <w:rPr>
                <w:noProof/>
                <w:color w:val="0000FF"/>
                <w:szCs w:val="24"/>
                <w:lang w:val="vi-VN"/>
              </w:rPr>
              <w:t>toàn bộ số tiền</w:t>
            </w:r>
            <w:r w:rsidRPr="00F55878">
              <w:rPr>
                <w:i/>
                <w:iCs/>
                <w:noProof/>
                <w:color w:val="0000FF"/>
                <w:szCs w:val="24"/>
                <w:lang w:val="vi-VN"/>
              </w:rPr>
              <w:t>]</w:t>
            </w:r>
            <w:r w:rsidRPr="00F55878">
              <w:rPr>
                <w:noProof/>
                <w:szCs w:val="24"/>
                <w:lang w:val="vi-VN"/>
              </w:rPr>
              <w:t xml:space="preserve"> khấu trừ hàng năm của chương trình là </w:t>
            </w:r>
            <w:r w:rsidRPr="00F55878">
              <w:rPr>
                <w:i/>
                <w:iCs/>
                <w:noProof/>
                <w:color w:val="0000FF"/>
                <w:szCs w:val="24"/>
                <w:lang w:val="vi-VN"/>
              </w:rPr>
              <w:t>[insert deductible amount]</w:t>
            </w:r>
            <w:r w:rsidRPr="00F55878">
              <w:rPr>
                <w:noProof/>
                <w:szCs w:val="24"/>
                <w:lang w:val="vi-VN"/>
              </w:rPr>
              <w:t>.</w:t>
            </w:r>
          </w:p>
          <w:p w14:paraId="5E0FBD6A" w14:textId="77777777" w:rsidR="00002DA0" w:rsidRPr="00F55878" w:rsidRDefault="00002DA0" w:rsidP="00067D1B">
            <w:pPr>
              <w:keepNext/>
              <w:keepLines/>
              <w:spacing w:line="240" w:lineRule="auto"/>
              <w:ind w:right="72"/>
              <w:rPr>
                <w:rFonts w:cs="Times New Roman"/>
                <w:noProof/>
                <w:color w:val="0000FF"/>
                <w:szCs w:val="24"/>
                <w:lang w:val="vi-VN"/>
              </w:rPr>
            </w:pPr>
            <w:r w:rsidRPr="00F55878">
              <w:rPr>
                <w:rFonts w:cs="Times New Roman"/>
                <w:i/>
                <w:iCs/>
                <w:noProof/>
                <w:color w:val="0000FF"/>
                <w:szCs w:val="24"/>
                <w:lang w:val="vi-VN"/>
              </w:rPr>
              <w:t>[Plans are permitted, but not required, to include a graphic, such as the one shown below, to illustrate the member’s progress toward the deductible:</w:t>
            </w:r>
          </w:p>
          <w:p w14:paraId="1CE279E1" w14:textId="77777777" w:rsidR="00002DA0" w:rsidRPr="00F55878" w:rsidRDefault="00002DA0" w:rsidP="00067D1B">
            <w:pPr>
              <w:keepNext/>
              <w:keepLines/>
              <w:spacing w:before="0" w:after="0" w:line="240" w:lineRule="auto"/>
              <w:rPr>
                <w:i/>
                <w:noProof/>
                <w:color w:val="0000FF"/>
                <w:lang w:val="vi-VN"/>
              </w:rPr>
            </w:pPr>
            <w:r w:rsidRPr="00F55878">
              <w:rPr>
                <w:i/>
                <w:iCs/>
                <w:noProof/>
                <w:color w:val="0000FF"/>
                <w:lang w:val="vi-VN"/>
              </w:rPr>
              <w:drawing>
                <wp:inline distT="0" distB="0" distL="0" distR="0" wp14:anchorId="5731C47A" wp14:editId="34E2AA00">
                  <wp:extent cx="1732026" cy="272161"/>
                  <wp:effectExtent l="0" t="0" r="0" b="7620"/>
                  <wp:docPr id="2" name="Picture 2"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Truyền thuyết về biểu đồ thanh ($0 –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376A7592" w14:textId="702B8465" w:rsidR="00002DA0" w:rsidRPr="00F55878" w:rsidRDefault="00081139" w:rsidP="005242F2">
            <w:pPr>
              <w:keepNext/>
              <w:keepLines/>
              <w:spacing w:before="0" w:after="0" w:line="240" w:lineRule="auto"/>
              <w:ind w:right="5712"/>
              <w:rPr>
                <w:rFonts w:cs="Times New Roman"/>
                <w:noProof/>
                <w:color w:val="0000FF"/>
                <w:szCs w:val="24"/>
                <w:lang w:val="vi-VN"/>
              </w:rPr>
            </w:pPr>
            <w:r w:rsidRPr="00F55878">
              <w:rPr>
                <w:rFonts w:cs="Times New Roman"/>
                <w:noProof/>
                <w:color w:val="0000FF"/>
                <w:szCs w:val="24"/>
                <w:lang w:val="vi-VN"/>
              </w:rPr>
              <w:t>$</w:t>
            </w:r>
            <w:r w:rsidR="00002DA0" w:rsidRPr="00F55878">
              <w:rPr>
                <w:rFonts w:cs="Times New Roman"/>
                <w:noProof/>
                <w:color w:val="0000FF"/>
                <w:szCs w:val="24"/>
                <w:lang w:val="vi-VN"/>
              </w:rPr>
              <w:t>0                                       $250</w:t>
            </w:r>
          </w:p>
          <w:p w14:paraId="0A2D2ACC" w14:textId="6743F541" w:rsidR="00002DA0" w:rsidRPr="00F55878" w:rsidRDefault="00002DA0" w:rsidP="005242F2">
            <w:pPr>
              <w:keepNext/>
              <w:keepLines/>
              <w:spacing w:before="0" w:after="0" w:line="240" w:lineRule="auto"/>
              <w:ind w:right="5712"/>
              <w:jc w:val="right"/>
              <w:rPr>
                <w:rFonts w:cs="Times New Roman"/>
                <w:noProof/>
                <w:szCs w:val="24"/>
                <w:lang w:val="vi-VN"/>
              </w:rPr>
            </w:pPr>
            <w:r w:rsidRPr="00F55878">
              <w:rPr>
                <w:rFonts w:cs="Times New Roman"/>
                <w:noProof/>
                <w:color w:val="0000FF"/>
                <w:szCs w:val="24"/>
                <w:lang w:val="vi-VN"/>
              </w:rPr>
              <w:t>= hàng năm của quý vị</w:t>
            </w:r>
            <w:r w:rsidRPr="00F55878">
              <w:rPr>
                <w:rFonts w:cs="Times New Roman"/>
                <w:noProof/>
                <w:color w:val="0000FF"/>
                <w:szCs w:val="24"/>
                <w:lang w:val="vi-VN"/>
              </w:rPr>
              <w:br/>
              <w:t>khoản khấu trừ chương trình</w:t>
            </w:r>
            <w:r w:rsidR="00DF6791" w:rsidRPr="00F55878">
              <w:rPr>
                <w:rFonts w:cs="Times New Roman"/>
                <w:i/>
                <w:noProof/>
                <w:color w:val="0000FF"/>
                <w:szCs w:val="24"/>
                <w:lang w:val="vi-VN"/>
              </w:rPr>
              <w:t>]</w:t>
            </w:r>
          </w:p>
        </w:tc>
      </w:tr>
    </w:tbl>
    <w:p w14:paraId="13B65E77" w14:textId="77777777" w:rsidR="007607BC" w:rsidRPr="00F55878" w:rsidRDefault="007607BC" w:rsidP="00067D1B">
      <w:pPr>
        <w:spacing w:before="0" w:after="0" w:line="240" w:lineRule="auto"/>
        <w:rPr>
          <w:noProof/>
          <w:sz w:val="18"/>
          <w:lang w:val="vi-VN"/>
        </w:rPr>
      </w:pPr>
    </w:p>
    <w:p w14:paraId="5652C0C4" w14:textId="77777777" w:rsidR="00837052" w:rsidRPr="00F55878" w:rsidRDefault="00837052" w:rsidP="00067D1B">
      <w:pPr>
        <w:spacing w:before="0" w:after="0" w:line="240" w:lineRule="auto"/>
        <w:rPr>
          <w:noProof/>
          <w:sz w:val="18"/>
          <w:lang w:val="vi-VN"/>
        </w:rPr>
      </w:pPr>
    </w:p>
    <w:p w14:paraId="3FB9FF43" w14:textId="77777777" w:rsidR="001007D4" w:rsidRPr="00F55878" w:rsidRDefault="001007D4" w:rsidP="00067D1B">
      <w:pPr>
        <w:spacing w:before="0" w:after="0" w:line="240" w:lineRule="auto"/>
        <w:rPr>
          <w:noProof/>
          <w:sz w:val="18"/>
          <w:lang w:val="vi-VN"/>
        </w:rPr>
      </w:pPr>
    </w:p>
    <w:p w14:paraId="5D8281EF" w14:textId="77777777" w:rsidR="001007D4" w:rsidRPr="00F55878" w:rsidRDefault="001007D4" w:rsidP="00067D1B">
      <w:pPr>
        <w:spacing w:before="0" w:after="0" w:line="240" w:lineRule="auto"/>
        <w:rPr>
          <w:noProof/>
          <w:sz w:val="18"/>
          <w:lang w:val="vi-VN"/>
        </w:rPr>
      </w:pPr>
    </w:p>
    <w:p w14:paraId="72BF8A6F" w14:textId="77777777" w:rsidR="00FB075A" w:rsidRPr="00F55878" w:rsidRDefault="00FB075A" w:rsidP="00067D1B">
      <w:pPr>
        <w:spacing w:before="0" w:after="0" w:line="240" w:lineRule="auto"/>
        <w:rPr>
          <w:b/>
          <w:bCs/>
          <w:noProof/>
          <w:lang w:val="vi-VN"/>
        </w:rPr>
      </w:pPr>
      <w:r w:rsidRPr="00F55878">
        <w:rPr>
          <w:b/>
          <w:bCs/>
          <w:noProof/>
          <w:lang w:val="vi-VN"/>
        </w:rPr>
        <w:br w:type="page"/>
      </w:r>
    </w:p>
    <w:p w14:paraId="392EB1A5" w14:textId="77777777" w:rsidR="00FB075A" w:rsidRPr="00F55878" w:rsidRDefault="00FB075A" w:rsidP="00067D1B">
      <w:pPr>
        <w:rPr>
          <w:i/>
          <w:noProof/>
          <w:color w:val="0000FF"/>
          <w:lang w:val="vi-VN"/>
        </w:rPr>
      </w:pPr>
      <w:r w:rsidRPr="00F55878">
        <w:rPr>
          <w:i/>
          <w:iCs/>
          <w:noProof/>
          <w:color w:val="0000FF"/>
          <w:lang w:val="vi-VN"/>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hông tin chi tiết cho các yêu cầu thanh toán được xử lý trong "/>
        <w:tblDescription w:val="Thông tin chi tiết cho các yêu cầu thanh toán được xử lý trong "/>
      </w:tblPr>
      <w:tblGrid>
        <w:gridCol w:w="4680"/>
        <w:gridCol w:w="5670"/>
        <w:gridCol w:w="4230"/>
      </w:tblGrid>
      <w:tr w:rsidR="001007D4" w:rsidRPr="00F55878" w14:paraId="7910294A"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4F61E161" w14:textId="77777777" w:rsidR="001007D4" w:rsidRPr="00F55878" w:rsidRDefault="001007D4" w:rsidP="00067D1B">
            <w:pPr>
              <w:pStyle w:val="Title"/>
              <w:spacing w:before="120" w:after="120"/>
              <w:ind w:right="43"/>
              <w:jc w:val="center"/>
              <w:rPr>
                <w:rFonts w:asciiTheme="majorHAnsi" w:hAnsiTheme="majorHAnsi"/>
                <w:b w:val="0"/>
                <w:noProof/>
                <w:sz w:val="28"/>
                <w:szCs w:val="24"/>
                <w:lang w:val="vi-VN"/>
              </w:rPr>
            </w:pPr>
            <w:r w:rsidRPr="00F55878">
              <w:rPr>
                <w:rFonts w:asciiTheme="majorHAnsi" w:hAnsiTheme="majorHAnsi"/>
                <w:noProof/>
                <w:szCs w:val="30"/>
                <w:lang w:val="vi-VN"/>
              </w:rPr>
              <w:t xml:space="preserve">Thông tin chi tiết cho các yêu cầu thanh toán được xử lý trong </w:t>
            </w:r>
            <w:r w:rsidRPr="00F55878">
              <w:rPr>
                <w:rFonts w:asciiTheme="majorHAnsi" w:hAnsiTheme="majorHAnsi"/>
                <w:i/>
                <w:iCs/>
                <w:noProof/>
                <w:color w:val="0000FF"/>
                <w:szCs w:val="30"/>
                <w:lang w:val="vi-VN"/>
              </w:rPr>
              <w:t>[insert month] [insert year]</w:t>
            </w:r>
          </w:p>
        </w:tc>
      </w:tr>
      <w:tr w:rsidR="00C851CB" w:rsidRPr="00F55878" w14:paraId="45F1DA32" w14:textId="77777777" w:rsidTr="00604F37">
        <w:tc>
          <w:tcPr>
            <w:tcW w:w="4680" w:type="dxa"/>
            <w:tcBorders>
              <w:top w:val="single" w:sz="4" w:space="0" w:color="auto"/>
              <w:left w:val="single" w:sz="4" w:space="0" w:color="auto"/>
              <w:bottom w:val="single" w:sz="4" w:space="0" w:color="auto"/>
            </w:tcBorders>
          </w:tcPr>
          <w:p w14:paraId="7C0D0107" w14:textId="77777777" w:rsidR="00226F05" w:rsidRPr="00F55878" w:rsidRDefault="00226F05" w:rsidP="00067D1B">
            <w:pPr>
              <w:tabs>
                <w:tab w:val="left" w:pos="5922"/>
                <w:tab w:val="left" w:pos="7812"/>
              </w:tabs>
              <w:spacing w:after="0" w:line="240" w:lineRule="auto"/>
              <w:ind w:right="259" w:hanging="14"/>
              <w:rPr>
                <w:rFonts w:cs="Arial"/>
                <w:b/>
                <w:noProof/>
                <w:szCs w:val="24"/>
                <w:lang w:val="vi-VN"/>
              </w:rPr>
            </w:pPr>
            <w:r w:rsidRPr="00F55878">
              <w:rPr>
                <w:rFonts w:cs="Arial"/>
                <w:b/>
                <w:bCs/>
                <w:noProof/>
                <w:szCs w:val="24"/>
                <w:lang w:val="vi-VN"/>
              </w:rPr>
              <w:t>Xem qua thông tin về yêu cầu thanh toán của quý vị – yêu cầu này có đúng không?</w:t>
            </w:r>
          </w:p>
          <w:p w14:paraId="19ED6135" w14:textId="77777777" w:rsidR="00226F05" w:rsidRPr="00F55878" w:rsidRDefault="00226F05" w:rsidP="00067D1B">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F55878">
              <w:rPr>
                <w:noProof/>
                <w:szCs w:val="24"/>
                <w:lang w:val="vi-VN"/>
              </w:rPr>
              <w:t xml:space="preserve">Nếu quý vị có thắc mắc hoặc nghĩ rằng có thể có nhầm lẫn, hãy bắt đầu bằng cách gọi cho văn phòng bác sĩ hoặc nhà cung cấp dịch vụ khác. Yêu cầu họ giải thích yêu cầu thanh toán. </w:t>
            </w:r>
          </w:p>
          <w:p w14:paraId="42B6E4E0" w14:textId="77777777" w:rsidR="00C851CB" w:rsidRPr="00F55878" w:rsidRDefault="004D7B46" w:rsidP="00067D1B">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F55878">
              <w:rPr>
                <w:rFonts w:cs="Times New Roman"/>
                <w:noProof/>
                <w:szCs w:val="24"/>
                <w:lang w:val="vi-VN"/>
              </w:rPr>
              <w:t>Nếu quý vị vẫn còn có thắc mắc, hãy gọi cho chúng tôi tại Ban Dịch Vụ Hội Viên (số điện thoại có trong ô ở trang 1).</w:t>
            </w:r>
          </w:p>
        </w:tc>
        <w:tc>
          <w:tcPr>
            <w:tcW w:w="5670" w:type="dxa"/>
            <w:tcBorders>
              <w:top w:val="single" w:sz="4" w:space="0" w:color="auto"/>
              <w:bottom w:val="single" w:sz="4" w:space="0" w:color="auto"/>
            </w:tcBorders>
          </w:tcPr>
          <w:p w14:paraId="7D774F2C" w14:textId="77777777" w:rsidR="00D74128" w:rsidRPr="00F55878" w:rsidRDefault="00813966" w:rsidP="00067D1B">
            <w:pPr>
              <w:tabs>
                <w:tab w:val="left" w:pos="5922"/>
                <w:tab w:val="left" w:pos="7812"/>
              </w:tabs>
              <w:spacing w:after="0" w:line="240" w:lineRule="auto"/>
              <w:ind w:right="259"/>
              <w:rPr>
                <w:b/>
                <w:noProof/>
                <w:lang w:val="vi-VN"/>
              </w:rPr>
            </w:pPr>
            <w:r w:rsidRPr="00F55878">
              <w:rPr>
                <w:b/>
                <w:bCs/>
                <w:noProof/>
                <w:lang w:val="vi-VN"/>
              </w:rPr>
              <w:t>Quý vị có quyền kháng nghị hoặc khiếu nại</w:t>
            </w:r>
          </w:p>
          <w:p w14:paraId="6525371B" w14:textId="34FA265B" w:rsidR="00D74128" w:rsidRPr="00F55878" w:rsidRDefault="002948E7" w:rsidP="00067D1B">
            <w:pPr>
              <w:pStyle w:val="ListParagraph"/>
              <w:keepNext/>
              <w:keepLines/>
              <w:numPr>
                <w:ilvl w:val="0"/>
                <w:numId w:val="19"/>
              </w:numPr>
              <w:spacing w:after="120" w:line="240" w:lineRule="auto"/>
              <w:ind w:left="432" w:hanging="270"/>
              <w:contextualSpacing w:val="0"/>
              <w:outlineLvl w:val="6"/>
              <w:rPr>
                <w:i/>
                <w:noProof/>
                <w:lang w:val="vi-VN"/>
              </w:rPr>
            </w:pPr>
            <w:r w:rsidRPr="00F55878">
              <w:rPr>
                <w:noProof/>
                <w:szCs w:val="24"/>
                <w:lang w:val="vi-VN"/>
              </w:rPr>
              <w:t xml:space="preserve">Kháng nghị là một cách chính thức để yêu cầu chúng tôi </w:t>
            </w:r>
            <w:r w:rsidRPr="00F55878">
              <w:rPr>
                <w:i/>
                <w:iCs/>
                <w:noProof/>
                <w:szCs w:val="24"/>
                <w:lang w:val="vi-VN"/>
              </w:rPr>
              <w:t xml:space="preserve">thay đổi quyết định </w:t>
            </w:r>
            <w:r w:rsidRPr="00F55878">
              <w:rPr>
                <w:noProof/>
                <w:szCs w:val="24"/>
                <w:lang w:val="vi-VN"/>
              </w:rPr>
              <w:t xml:space="preserve">về bảo hiểm của quý vị. Quý vị có thể kháng nghị nếu chúng tôi từ chối yêu cầu thanh toán. Quý vị cũng có thể kháng nghị nếu chúng tôi chấp thuận yêu cầu thanh toán nhưng quý vị không đồng ý với số tiền quý vị đang trả cho khoản mục hoặc dịch vụ. Để biết thông tin về việc kháng nghị, hãy gọi cho chúng tôi tại Ban Dịch Vụ Hội Viên (số điện thoại có trong ô ở </w:t>
            </w:r>
            <w:r w:rsidR="00504411" w:rsidRPr="00F55878">
              <w:rPr>
                <w:noProof/>
                <w:szCs w:val="24"/>
                <w:lang w:val="vi-VN"/>
              </w:rPr>
              <w:br/>
            </w:r>
            <w:r w:rsidRPr="00F55878">
              <w:rPr>
                <w:noProof/>
                <w:szCs w:val="24"/>
                <w:lang w:val="vi-VN"/>
              </w:rPr>
              <w:t>trang 1).</w:t>
            </w:r>
          </w:p>
        </w:tc>
        <w:tc>
          <w:tcPr>
            <w:tcW w:w="4230" w:type="dxa"/>
            <w:tcBorders>
              <w:top w:val="single" w:sz="4" w:space="0" w:color="auto"/>
              <w:bottom w:val="single" w:sz="4" w:space="0" w:color="auto"/>
              <w:right w:val="single" w:sz="4" w:space="0" w:color="auto"/>
            </w:tcBorders>
          </w:tcPr>
          <w:p w14:paraId="5FBFE4D8" w14:textId="77777777" w:rsidR="00226F05" w:rsidRPr="00F55878" w:rsidRDefault="00226F05" w:rsidP="00067D1B">
            <w:pPr>
              <w:pStyle w:val="HeadingLevel2"/>
              <w:spacing w:before="120"/>
              <w:ind w:left="-14" w:right="0"/>
              <w:rPr>
                <w:rFonts w:asciiTheme="majorHAnsi" w:hAnsiTheme="majorHAnsi"/>
                <w:lang w:val="vi-VN"/>
              </w:rPr>
            </w:pPr>
            <w:r w:rsidRPr="00F55878">
              <w:rPr>
                <w:rFonts w:asciiTheme="majorHAnsi" w:hAnsiTheme="majorHAnsi"/>
                <w:bCs/>
                <w:lang w:val="vi-VN"/>
              </w:rPr>
              <w:t xml:space="preserve">Hãy nhớ rằng, báo cáo này KHÔNG PHẢI LÀ MỘT HÓA ĐƠN. </w:t>
            </w:r>
          </w:p>
          <w:p w14:paraId="5FBB0ABC" w14:textId="2BEBF405" w:rsidR="00226F05" w:rsidRPr="00F55878" w:rsidRDefault="00226F05" w:rsidP="00F95893">
            <w:pPr>
              <w:pStyle w:val="ListParagraph"/>
              <w:keepNext/>
              <w:keepLines/>
              <w:numPr>
                <w:ilvl w:val="0"/>
                <w:numId w:val="19"/>
              </w:numPr>
              <w:spacing w:after="120" w:line="240" w:lineRule="auto"/>
              <w:ind w:left="432" w:hanging="270"/>
              <w:contextualSpacing w:val="0"/>
              <w:outlineLvl w:val="6"/>
              <w:rPr>
                <w:rFonts w:cs="Times New Roman"/>
                <w:i/>
                <w:noProof/>
                <w:szCs w:val="24"/>
                <w:lang w:val="vi-VN"/>
              </w:rPr>
            </w:pPr>
            <w:r w:rsidRPr="00F55878">
              <w:rPr>
                <w:rFonts w:cs="Times New Roman"/>
                <w:noProof/>
                <w:szCs w:val="24"/>
                <w:lang w:val="vi-VN"/>
              </w:rPr>
              <w:t xml:space="preserve">Nếu quý vị chưa thanh toán số tiền </w:t>
            </w:r>
            <w:r w:rsidR="00F95893" w:rsidRPr="00F55878">
              <w:rPr>
                <w:rFonts w:cs="Times New Roman"/>
                <w:noProof/>
                <w:szCs w:val="24"/>
                <w:lang w:val="vi-VN"/>
              </w:rPr>
              <w:t>được nêu là</w:t>
            </w:r>
            <w:r w:rsidRPr="00F55878">
              <w:rPr>
                <w:rFonts w:cs="Times New Roman"/>
                <w:noProof/>
                <w:szCs w:val="24"/>
                <w:lang w:val="vi-VN"/>
              </w:rPr>
              <w:t xml:space="preserve"> </w:t>
            </w:r>
            <w:r w:rsidR="00081139" w:rsidRPr="00F55878">
              <w:rPr>
                <w:rFonts w:cs="Times New Roman"/>
                <w:noProof/>
                <w:szCs w:val="24"/>
                <w:lang w:val="vi-VN"/>
              </w:rPr>
              <w:t>“</w:t>
            </w:r>
            <w:r w:rsidRPr="00F55878">
              <w:rPr>
                <w:rFonts w:cs="Times New Roman"/>
                <w:noProof/>
                <w:szCs w:val="24"/>
                <w:lang w:val="vi-VN"/>
              </w:rPr>
              <w:t>phần của quý vị</w:t>
            </w:r>
            <w:r w:rsidR="00081139" w:rsidRPr="00F55878">
              <w:rPr>
                <w:rFonts w:cs="Times New Roman"/>
                <w:noProof/>
                <w:szCs w:val="24"/>
                <w:lang w:val="vi-VN"/>
              </w:rPr>
              <w:t>”</w:t>
            </w:r>
            <w:r w:rsidRPr="00F55878">
              <w:rPr>
                <w:rFonts w:cs="Times New Roman"/>
                <w:noProof/>
                <w:szCs w:val="24"/>
                <w:lang w:val="vi-VN"/>
              </w:rPr>
              <w:t xml:space="preserve">, </w:t>
            </w:r>
            <w:r w:rsidRPr="00F55878">
              <w:rPr>
                <w:rFonts w:cs="Times New Roman"/>
                <w:i/>
                <w:iCs/>
                <w:noProof/>
                <w:szCs w:val="24"/>
                <w:lang w:val="vi-VN"/>
              </w:rPr>
              <w:t>hãy đợi cho đến khi quý vị nhận được hóa đơn</w:t>
            </w:r>
            <w:r w:rsidRPr="00F55878">
              <w:rPr>
                <w:rFonts w:cs="Times New Roman"/>
                <w:noProof/>
                <w:szCs w:val="24"/>
                <w:lang w:val="vi-VN"/>
              </w:rPr>
              <w:t xml:space="preserve"> từ nhà cung cấp.</w:t>
            </w:r>
          </w:p>
          <w:p w14:paraId="2597A717" w14:textId="4916B631" w:rsidR="00226F05" w:rsidRPr="00F55878" w:rsidRDefault="00226F05" w:rsidP="00067D1B">
            <w:pPr>
              <w:pStyle w:val="ListParagraph"/>
              <w:keepNext/>
              <w:keepLines/>
              <w:numPr>
                <w:ilvl w:val="0"/>
                <w:numId w:val="19"/>
              </w:numPr>
              <w:spacing w:after="120" w:line="240" w:lineRule="auto"/>
              <w:ind w:left="432" w:hanging="270"/>
              <w:contextualSpacing w:val="0"/>
              <w:outlineLvl w:val="6"/>
              <w:rPr>
                <w:noProof/>
                <w:lang w:val="vi-VN"/>
              </w:rPr>
            </w:pPr>
            <w:r w:rsidRPr="00F55878">
              <w:rPr>
                <w:rFonts w:cs="Times New Roman"/>
                <w:noProof/>
                <w:szCs w:val="24"/>
                <w:lang w:val="vi-VN"/>
              </w:rPr>
              <w:t xml:space="preserve">Nếu quý vị nhận được một hóa đơn </w:t>
            </w:r>
            <w:r w:rsidRPr="00F55878">
              <w:rPr>
                <w:rFonts w:cs="Times New Roman"/>
                <w:i/>
                <w:iCs/>
                <w:noProof/>
                <w:szCs w:val="24"/>
                <w:lang w:val="vi-VN"/>
              </w:rPr>
              <w:t>cao hơn</w:t>
            </w:r>
            <w:r w:rsidRPr="00F55878">
              <w:rPr>
                <w:rFonts w:cs="Times New Roman"/>
                <w:noProof/>
                <w:szCs w:val="24"/>
                <w:lang w:val="vi-VN"/>
              </w:rPr>
              <w:t xml:space="preserve"> số tiền được thể hiện cho </w:t>
            </w:r>
            <w:r w:rsidR="00081139" w:rsidRPr="00F55878">
              <w:rPr>
                <w:rFonts w:cs="Times New Roman"/>
                <w:noProof/>
                <w:szCs w:val="24"/>
                <w:lang w:val="vi-VN"/>
              </w:rPr>
              <w:t>“</w:t>
            </w:r>
            <w:r w:rsidRPr="00F55878">
              <w:rPr>
                <w:rFonts w:cs="Times New Roman"/>
                <w:noProof/>
                <w:szCs w:val="24"/>
                <w:lang w:val="vi-VN"/>
              </w:rPr>
              <w:t>phần của quý vị</w:t>
            </w:r>
            <w:r w:rsidR="00081139" w:rsidRPr="00F55878">
              <w:rPr>
                <w:rFonts w:cs="Times New Roman"/>
                <w:noProof/>
                <w:szCs w:val="24"/>
                <w:lang w:val="vi-VN"/>
              </w:rPr>
              <w:t>”</w:t>
            </w:r>
            <w:r w:rsidRPr="00F55878">
              <w:rPr>
                <w:rFonts w:cs="Times New Roman"/>
                <w:noProof/>
                <w:szCs w:val="24"/>
                <w:lang w:val="vi-VN"/>
              </w:rPr>
              <w:t>, hãy gọi cho chúng tôi tại Ban Dịch Vụ Hội Viên (số điện thoại ở ô trên trang 1).</w:t>
            </w:r>
          </w:p>
        </w:tc>
      </w:tr>
    </w:tbl>
    <w:p w14:paraId="6A4C9CE2" w14:textId="77777777" w:rsidR="0006133E" w:rsidRPr="00F55878" w:rsidRDefault="0006133E" w:rsidP="00067D1B">
      <w:pPr>
        <w:spacing w:before="0" w:after="0" w:line="240" w:lineRule="auto"/>
        <w:rPr>
          <w:noProof/>
          <w:sz w:val="18"/>
          <w:lang w:val="vi-VN"/>
        </w:rPr>
      </w:pPr>
    </w:p>
    <w:p w14:paraId="182B7973" w14:textId="77777777" w:rsidR="00BE6134" w:rsidRPr="00F55878" w:rsidRDefault="00BE6134" w:rsidP="00067D1B">
      <w:pPr>
        <w:spacing w:before="0" w:after="0" w:line="240" w:lineRule="auto"/>
        <w:rPr>
          <w:i/>
          <w:noProof/>
          <w:color w:val="0000FF"/>
          <w:lang w:val="vi-VN"/>
        </w:rPr>
      </w:pPr>
      <w:r w:rsidRPr="00F55878">
        <w:rPr>
          <w:i/>
          <w:iCs/>
          <w:noProof/>
          <w:color w:val="0000FF"/>
          <w:szCs w:val="24"/>
          <w:lang w:val="vi-VN"/>
        </w:rPr>
        <w:t xml:space="preserve">[Plans may insert the first claim (or part of the claim) on this page or begin claims on the following page. </w:t>
      </w:r>
      <w:r w:rsidRPr="00F55878">
        <w:rPr>
          <w:i/>
          <w:iCs/>
          <w:noProof/>
          <w:color w:val="0000FF"/>
          <w:lang w:val="vi-VN"/>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56DEE11B" w14:textId="77777777" w:rsidR="00BE6134" w:rsidRPr="00F55878" w:rsidRDefault="00BE6134" w:rsidP="00067D1B">
      <w:pPr>
        <w:spacing w:before="0" w:after="0" w:line="240" w:lineRule="auto"/>
        <w:rPr>
          <w:i/>
          <w:noProof/>
          <w:color w:val="0000FF"/>
          <w:lang w:val="vi-VN"/>
        </w:rPr>
      </w:pPr>
    </w:p>
    <w:p w14:paraId="3F6EA8B8" w14:textId="77777777" w:rsidR="00BE6134" w:rsidRPr="00F55878" w:rsidRDefault="00BE6134" w:rsidP="00067D1B">
      <w:pPr>
        <w:spacing w:before="0" w:after="0" w:line="240" w:lineRule="auto"/>
        <w:rPr>
          <w:i/>
          <w:noProof/>
          <w:color w:val="0000FF"/>
          <w:szCs w:val="24"/>
          <w:lang w:val="vi-VN"/>
        </w:rPr>
      </w:pPr>
      <w:r w:rsidRPr="00F55878">
        <w:rPr>
          <w:i/>
          <w:iCs/>
          <w:noProof/>
          <w:color w:val="0000FF"/>
          <w:szCs w:val="24"/>
          <w:lang w:val="vi-VN"/>
        </w:rPr>
        <w:t xml:space="preserve">[Plans must insert information for </w:t>
      </w:r>
      <w:r w:rsidRPr="00F55878">
        <w:rPr>
          <w:i/>
          <w:iCs/>
          <w:noProof/>
          <w:color w:val="0000FF"/>
          <w:szCs w:val="24"/>
          <w:u w:val="single"/>
          <w:lang w:val="vi-VN"/>
        </w:rPr>
        <w:t>all Part C claims</w:t>
      </w:r>
      <w:r w:rsidRPr="00F55878">
        <w:rPr>
          <w:i/>
          <w:iCs/>
          <w:noProof/>
          <w:color w:val="0000FF"/>
          <w:szCs w:val="24"/>
          <w:lang w:val="vi-VN"/>
        </w:rPr>
        <w:t xml:space="preserve"> processed during the reporting period, including all claims for Part A and Part B covered services and optional supplemental benefits.</w:t>
      </w:r>
      <w:r w:rsidRPr="00F55878">
        <w:rPr>
          <w:i/>
          <w:iCs/>
          <w:noProof/>
          <w:color w:val="0000FF"/>
          <w:lang w:val="vi-VN"/>
        </w:rPr>
        <w:t>]</w:t>
      </w:r>
      <w:r w:rsidRPr="00F55878">
        <w:rPr>
          <w:i/>
          <w:iCs/>
          <w:noProof/>
          <w:color w:val="0000FF"/>
          <w:szCs w:val="24"/>
          <w:lang w:val="vi-VN"/>
        </w:rPr>
        <w:br w:type="page"/>
      </w:r>
    </w:p>
    <w:p w14:paraId="134B6181" w14:textId="77777777" w:rsidR="00C1536C" w:rsidRPr="00F55878" w:rsidRDefault="00C1536C" w:rsidP="00067D1B">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w:tblDescription w:val="Mã số Yêu cầu Thanh toán"/>
      </w:tblPr>
      <w:tblGrid>
        <w:gridCol w:w="4320"/>
        <w:gridCol w:w="1260"/>
        <w:gridCol w:w="1710"/>
        <w:gridCol w:w="1800"/>
        <w:gridCol w:w="1890"/>
        <w:gridCol w:w="3510"/>
      </w:tblGrid>
      <w:tr w:rsidR="0006133E" w:rsidRPr="00F55878" w14:paraId="2475410F" w14:textId="77777777"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DE8505A" w14:textId="77777777" w:rsidR="0006133E" w:rsidRPr="00F55878" w:rsidRDefault="00B44680" w:rsidP="00067D1B">
            <w:pPr>
              <w:spacing w:after="80" w:line="216" w:lineRule="auto"/>
              <w:ind w:left="72"/>
              <w:rPr>
                <w:rFonts w:cs="Arial"/>
                <w:i/>
                <w:noProof/>
                <w:color w:val="0000FF"/>
                <w:sz w:val="26"/>
                <w:lang w:val="vi-VN"/>
              </w:rPr>
            </w:pPr>
            <w:r w:rsidRPr="00F55878">
              <w:rPr>
                <w:b/>
                <w:bCs/>
                <w:i/>
                <w:iCs/>
                <w:noProof/>
                <w:color w:val="0000FF"/>
                <w:sz w:val="26"/>
                <w:lang w:val="vi-VN"/>
              </w:rPr>
              <w:t>[Insert name of provider]</w:t>
            </w:r>
          </w:p>
          <w:p w14:paraId="645F7944" w14:textId="77777777" w:rsidR="0006133E" w:rsidRPr="00F55878" w:rsidRDefault="0006133E" w:rsidP="00067D1B">
            <w:pPr>
              <w:spacing w:after="80" w:line="216" w:lineRule="auto"/>
              <w:ind w:left="72"/>
              <w:rPr>
                <w:rFonts w:cs="Arial"/>
                <w:noProof/>
                <w:szCs w:val="24"/>
                <w:lang w:val="vi-VN"/>
              </w:rPr>
            </w:pPr>
            <w:r w:rsidRPr="00F55878">
              <w:rPr>
                <w:rFonts w:cs="Arial"/>
                <w:noProof/>
                <w:szCs w:val="24"/>
                <w:lang w:val="vi-VN"/>
              </w:rPr>
              <w:t xml:space="preserve">Mã số Yêu cầu Thanh toán: </w:t>
            </w:r>
            <w:r w:rsidRPr="00F55878">
              <w:rPr>
                <w:rFonts w:cs="Arial"/>
                <w:i/>
                <w:iCs/>
                <w:noProof/>
                <w:color w:val="0000FF"/>
                <w:szCs w:val="24"/>
                <w:lang w:val="vi-VN"/>
              </w:rPr>
              <w:t>[Insert claim number]</w:t>
            </w:r>
          </w:p>
          <w:p w14:paraId="3DBC071C" w14:textId="5974DABD" w:rsidR="0006133E" w:rsidRPr="00F55878" w:rsidRDefault="0006133E" w:rsidP="00067D1B">
            <w:pPr>
              <w:spacing w:after="80" w:line="216" w:lineRule="auto"/>
              <w:ind w:left="72"/>
              <w:rPr>
                <w:noProof/>
                <w:lang w:val="vi-VN"/>
              </w:rPr>
            </w:pPr>
            <w:r w:rsidRPr="00F55878">
              <w:rPr>
                <w:noProof/>
                <w:szCs w:val="24"/>
                <w:lang w:val="vi-VN"/>
              </w:rPr>
              <w:t>(</w:t>
            </w:r>
            <w:r w:rsidR="00040307" w:rsidRPr="00F55878">
              <w:rPr>
                <w:i/>
                <w:noProof/>
                <w:color w:val="0000FF"/>
                <w:szCs w:val="24"/>
                <w:lang w:val="vi-VN"/>
              </w:rPr>
              <w:t>[</w:t>
            </w:r>
            <w:r w:rsidRPr="00F55878">
              <w:rPr>
                <w:i/>
                <w:iCs/>
                <w:noProof/>
                <w:color w:val="0000FF"/>
                <w:szCs w:val="24"/>
                <w:lang w:val="vi-VN"/>
              </w:rPr>
              <w:t>Insert as applicable:</w:t>
            </w:r>
            <w:r w:rsidR="00A608F8" w:rsidRPr="00F55878">
              <w:rPr>
                <w:i/>
                <w:iCs/>
                <w:noProof/>
                <w:color w:val="0000FF"/>
                <w:szCs w:val="24"/>
                <w:lang w:val="vi-VN"/>
              </w:rPr>
              <w:t xml:space="preserve"> </w:t>
            </w:r>
            <w:r w:rsidRPr="00F55878">
              <w:rPr>
                <w:noProof/>
                <w:color w:val="0000FF"/>
                <w:szCs w:val="24"/>
                <w:lang w:val="vi-VN"/>
              </w:rPr>
              <w:t xml:space="preserve">Nhà cung cấp Trong Mạng lưới </w:t>
            </w:r>
            <w:r w:rsidRPr="00F55878">
              <w:rPr>
                <w:i/>
                <w:iCs/>
                <w:noProof/>
                <w:color w:val="0000FF"/>
                <w:szCs w:val="24"/>
                <w:lang w:val="vi-VN"/>
              </w:rPr>
              <w:t xml:space="preserve">OR </w:t>
            </w:r>
            <w:r w:rsidRPr="00F55878">
              <w:rPr>
                <w:noProof/>
                <w:color w:val="0000FF"/>
                <w:szCs w:val="24"/>
                <w:lang w:val="vi-VN"/>
              </w:rPr>
              <w:t>Ngoài Mạng lưới</w:t>
            </w:r>
            <w:r w:rsidR="00DF6791" w:rsidRPr="00F55878">
              <w:rPr>
                <w:i/>
                <w:noProof/>
                <w:color w:val="0000FF"/>
                <w:szCs w:val="24"/>
                <w:lang w:val="vi-VN"/>
              </w:rPr>
              <w:t>]</w:t>
            </w:r>
            <w:r w:rsidRPr="00F55878">
              <w:rPr>
                <w:noProof/>
                <w:szCs w:val="24"/>
                <w:lang w:val="vi-VN"/>
              </w:rPr>
              <w:t>)</w:t>
            </w:r>
          </w:p>
        </w:tc>
        <w:tc>
          <w:tcPr>
            <w:tcW w:w="1260" w:type="dxa"/>
            <w:tcBorders>
              <w:top w:val="single" w:sz="36" w:space="0" w:color="595959" w:themeColor="text1" w:themeTint="A6"/>
              <w:bottom w:val="single" w:sz="18" w:space="0" w:color="595959" w:themeColor="text1" w:themeTint="A6"/>
            </w:tcBorders>
            <w:vAlign w:val="bottom"/>
          </w:tcPr>
          <w:p w14:paraId="7B9696F7" w14:textId="7F705078" w:rsidR="0006133E" w:rsidRPr="00F55878" w:rsidRDefault="0006133E" w:rsidP="00067D1B">
            <w:pPr>
              <w:spacing w:after="120" w:line="216" w:lineRule="auto"/>
              <w:rPr>
                <w:noProof/>
                <w:szCs w:val="24"/>
                <w:lang w:val="vi-VN"/>
              </w:rPr>
            </w:pPr>
            <w:r w:rsidRPr="00F55878">
              <w:rPr>
                <w:rFonts w:cs="Arial"/>
                <w:noProof/>
                <w:szCs w:val="24"/>
                <w:lang w:val="vi-VN"/>
              </w:rPr>
              <w:t>Ngày thực hiện</w:t>
            </w:r>
            <w:r w:rsidR="00504411" w:rsidRPr="00F55878">
              <w:rPr>
                <w:rFonts w:cs="Arial"/>
                <w:noProof/>
                <w:szCs w:val="24"/>
                <w:lang w:val="vi-VN"/>
              </w:rPr>
              <w:t xml:space="preserve"> </w:t>
            </w:r>
            <w:r w:rsidRPr="00F55878">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5B2A75F1" w14:textId="77777777" w:rsidR="0006133E" w:rsidRPr="00F55878" w:rsidRDefault="0006133E" w:rsidP="00067D1B">
            <w:pPr>
              <w:spacing w:after="120" w:line="216" w:lineRule="auto"/>
              <w:rPr>
                <w:rFonts w:cs="Arial"/>
                <w:noProof/>
                <w:szCs w:val="24"/>
                <w:lang w:val="vi-VN"/>
              </w:rPr>
            </w:pPr>
            <w:r w:rsidRPr="00F55878">
              <w:rPr>
                <w:rFonts w:cs="Arial"/>
                <w:noProof/>
                <w:szCs w:val="24"/>
                <w:lang w:val="vi-VN"/>
              </w:rPr>
              <w:t>Số tiền nhà cung cấp đã lập hóa đơn cho chương trình</w:t>
            </w:r>
          </w:p>
        </w:tc>
        <w:tc>
          <w:tcPr>
            <w:tcW w:w="1800" w:type="dxa"/>
            <w:tcBorders>
              <w:top w:val="single" w:sz="36" w:space="0" w:color="595959" w:themeColor="text1" w:themeTint="A6"/>
              <w:bottom w:val="single" w:sz="18" w:space="0" w:color="595959" w:themeColor="text1" w:themeTint="A6"/>
            </w:tcBorders>
            <w:vAlign w:val="bottom"/>
          </w:tcPr>
          <w:p w14:paraId="06FB9444" w14:textId="3885E783" w:rsidR="0006133E" w:rsidRPr="00F55878" w:rsidRDefault="0006133E" w:rsidP="00067D1B">
            <w:pPr>
              <w:spacing w:before="0" w:after="120" w:line="216" w:lineRule="auto"/>
              <w:rPr>
                <w:noProof/>
                <w:szCs w:val="24"/>
                <w:lang w:val="vi-VN"/>
              </w:rPr>
            </w:pPr>
            <w:r w:rsidRPr="00F55878">
              <w:rPr>
                <w:rFonts w:cs="Arial"/>
                <w:noProof/>
                <w:szCs w:val="24"/>
                <w:lang w:val="vi-VN"/>
              </w:rPr>
              <w:t xml:space="preserve">Tổng chi phí </w:t>
            </w:r>
            <w:r w:rsidR="00504411" w:rsidRPr="00F55878">
              <w:rPr>
                <w:rFonts w:cs="Arial"/>
                <w:noProof/>
                <w:szCs w:val="24"/>
                <w:lang w:val="vi-VN"/>
              </w:rPr>
              <w:br/>
            </w:r>
            <w:r w:rsidRPr="00F55878">
              <w:rPr>
                <w:rFonts w:cs="Arial"/>
                <w:noProof/>
                <w:szCs w:val="24"/>
                <w:lang w:val="vi-VN"/>
              </w:rPr>
              <w:t>(số tiền chương trình đã phê duyệt)</w:t>
            </w:r>
          </w:p>
        </w:tc>
        <w:tc>
          <w:tcPr>
            <w:tcW w:w="1890" w:type="dxa"/>
            <w:tcBorders>
              <w:top w:val="single" w:sz="36" w:space="0" w:color="595959" w:themeColor="text1" w:themeTint="A6"/>
              <w:bottom w:val="single" w:sz="18" w:space="0" w:color="595959" w:themeColor="text1" w:themeTint="A6"/>
            </w:tcBorders>
            <w:vAlign w:val="bottom"/>
          </w:tcPr>
          <w:p w14:paraId="7C73B5E3" w14:textId="77777777" w:rsidR="00A42CD0" w:rsidRPr="00F55878" w:rsidRDefault="00A42CD0" w:rsidP="00067D1B">
            <w:pPr>
              <w:spacing w:after="120" w:line="216" w:lineRule="auto"/>
              <w:ind w:left="74" w:right="74"/>
              <w:rPr>
                <w:rFonts w:cs="Arial"/>
                <w:b/>
                <w:noProof/>
                <w:sz w:val="28"/>
                <w:szCs w:val="24"/>
                <w:lang w:val="vi-VN"/>
              </w:rPr>
            </w:pPr>
            <w:r w:rsidRPr="00F55878">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7E15C6B6" w14:textId="77777777" w:rsidR="0006133E" w:rsidRPr="00F55878" w:rsidRDefault="00A42CD0" w:rsidP="00067D1B">
            <w:pPr>
              <w:spacing w:before="40" w:after="120" w:line="216" w:lineRule="auto"/>
              <w:jc w:val="center"/>
              <w:rPr>
                <w:noProof/>
                <w:szCs w:val="24"/>
                <w:lang w:val="vi-VN"/>
              </w:rPr>
            </w:pPr>
            <w:r w:rsidRPr="00F55878">
              <w:rPr>
                <w:rFonts w:cs="Arial"/>
                <w:b/>
                <w:bCs/>
                <w:noProof/>
                <w:sz w:val="28"/>
                <w:szCs w:val="24"/>
                <w:lang w:val="vi-VN"/>
              </w:rPr>
              <w:t>Phần Chia sẻ của Quý vị</w:t>
            </w:r>
          </w:p>
        </w:tc>
      </w:tr>
      <w:tr w:rsidR="0006133E" w:rsidRPr="00F55878" w14:paraId="7098FEB8" w14:textId="77777777" w:rsidTr="00E01031">
        <w:tc>
          <w:tcPr>
            <w:tcW w:w="4320" w:type="dxa"/>
            <w:tcBorders>
              <w:top w:val="single" w:sz="18" w:space="0" w:color="595959" w:themeColor="text1" w:themeTint="A6"/>
              <w:left w:val="single" w:sz="36" w:space="0" w:color="595959" w:themeColor="text1" w:themeTint="A6"/>
              <w:bottom w:val="dotted" w:sz="6" w:space="0" w:color="auto"/>
            </w:tcBorders>
          </w:tcPr>
          <w:p w14:paraId="414DA98D" w14:textId="77777777" w:rsidR="00B44680" w:rsidRPr="00F55878" w:rsidRDefault="00B44680"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t xml:space="preserve">[Show each service or item on a claim in a separate row. Although, date ranges may be used to combine multiple occurrences of a service or item into a single row, e.g., for claims related to inpatient services. </w:t>
            </w:r>
          </w:p>
          <w:p w14:paraId="5B6E5C8A" w14:textId="77777777" w:rsidR="00B44680" w:rsidRPr="00F55878" w:rsidRDefault="00B44680"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33E0FD90" w14:textId="77777777" w:rsidR="0006133E" w:rsidRPr="00F55878" w:rsidRDefault="00B44680"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t>[As needed, insert explanatory notes, preceded by “NOTE”]</w:t>
            </w:r>
          </w:p>
          <w:p w14:paraId="596C5893" w14:textId="41F430A2" w:rsidR="00B44680" w:rsidRPr="00F55878" w:rsidRDefault="00040307" w:rsidP="00067D1B">
            <w:pPr>
              <w:spacing w:after="0" w:line="240" w:lineRule="auto"/>
              <w:ind w:left="72"/>
              <w:rPr>
                <w:rFonts w:cs="Times New Roman"/>
                <w:i/>
                <w:noProof/>
                <w:color w:val="0000FF"/>
                <w:szCs w:val="24"/>
                <w:lang w:val="vi-VN"/>
              </w:rPr>
            </w:pPr>
            <w:r w:rsidRPr="00F55878">
              <w:rPr>
                <w:rFonts w:cs="Times New Roman"/>
                <w:i/>
                <w:noProof/>
                <w:color w:val="0000FF"/>
                <w:szCs w:val="24"/>
                <w:lang w:val="vi-VN"/>
              </w:rPr>
              <w:t>[</w:t>
            </w:r>
            <w:r w:rsidR="00B44680" w:rsidRPr="00F55878">
              <w:rPr>
                <w:rFonts w:cs="Times New Roman"/>
                <w:i/>
                <w:iCs/>
                <w:noProof/>
                <w:color w:val="0000FF"/>
                <w:szCs w:val="24"/>
                <w:lang w:val="vi-VN"/>
              </w:rPr>
              <w:t xml:space="preserve">If the service or item on the row is shown only to describe what was provided and is not billed separately, insert an explanatory note: </w:t>
            </w:r>
            <w:r w:rsidR="00B44680" w:rsidRPr="00F55878">
              <w:rPr>
                <w:rFonts w:cs="Times New Roman"/>
                <w:noProof/>
                <w:color w:val="0000FF"/>
                <w:szCs w:val="24"/>
                <w:lang w:val="vi-VN"/>
              </w:rPr>
              <w:t>LƯU Ý: Số tiền là $0.00 vì chi phí cho dịch vụ hoặc vật dụng này được đài thọ theo một phần khác của yêu cầu thanh toán này.</w:t>
            </w:r>
            <w:r w:rsidR="00DF6791" w:rsidRPr="00F55878">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2C8EE262" w14:textId="77777777" w:rsidR="0006133E" w:rsidRPr="00F55878" w:rsidRDefault="00B44680" w:rsidP="00067D1B">
            <w:pPr>
              <w:tabs>
                <w:tab w:val="left" w:pos="972"/>
              </w:tabs>
              <w:spacing w:line="240" w:lineRule="auto"/>
              <w:ind w:right="162"/>
              <w:jc w:val="right"/>
              <w:rPr>
                <w:rFonts w:cs="Times New Roman"/>
                <w:i/>
                <w:noProof/>
                <w:color w:val="0000FF"/>
                <w:szCs w:val="24"/>
                <w:lang w:val="vi-VN"/>
              </w:rPr>
            </w:pPr>
            <w:r w:rsidRPr="00F55878">
              <w:rPr>
                <w:rFonts w:cs="Times New Roman"/>
                <w:i/>
                <w:iCs/>
                <w:noProof/>
                <w:color w:val="0000FF"/>
                <w:szCs w:val="24"/>
                <w:lang w:val="vi-VN"/>
              </w:rPr>
              <w:t>[Insert date of service, using x/x/xx format]</w:t>
            </w:r>
          </w:p>
          <w:p w14:paraId="008FA16C" w14:textId="77777777" w:rsidR="0028087A" w:rsidRPr="00F55878" w:rsidRDefault="0028087A" w:rsidP="00067D1B">
            <w:pPr>
              <w:tabs>
                <w:tab w:val="left" w:pos="972"/>
              </w:tabs>
              <w:spacing w:line="240" w:lineRule="auto"/>
              <w:ind w:right="162"/>
              <w:jc w:val="right"/>
              <w:rPr>
                <w:noProof/>
                <w:lang w:val="vi-VN"/>
              </w:rPr>
            </w:pPr>
          </w:p>
        </w:tc>
        <w:tc>
          <w:tcPr>
            <w:tcW w:w="1710" w:type="dxa"/>
            <w:tcBorders>
              <w:top w:val="single" w:sz="18" w:space="0" w:color="595959" w:themeColor="text1" w:themeTint="A6"/>
              <w:bottom w:val="dotted" w:sz="6" w:space="0" w:color="auto"/>
            </w:tcBorders>
          </w:tcPr>
          <w:p w14:paraId="21305B37" w14:textId="77777777" w:rsidR="0006133E" w:rsidRPr="00F55878" w:rsidRDefault="0006133E" w:rsidP="00067D1B">
            <w:pPr>
              <w:spacing w:line="240" w:lineRule="auto"/>
              <w:ind w:right="252"/>
              <w:jc w:val="right"/>
              <w:rPr>
                <w:noProof/>
                <w:lang w:val="vi-VN"/>
              </w:rPr>
            </w:pPr>
            <w:r w:rsidRPr="00F55878">
              <w:rPr>
                <w:rFonts w:cs="Times New Roman"/>
                <w:noProof/>
                <w:szCs w:val="24"/>
                <w:lang w:val="vi-VN"/>
              </w:rPr>
              <w:t>$</w:t>
            </w:r>
            <w:r w:rsidRPr="00F55878">
              <w:rPr>
                <w:rFonts w:cs="Times New Roman"/>
                <w:i/>
                <w:iCs/>
                <w:noProof/>
                <w:color w:val="0000FF"/>
                <w:szCs w:val="24"/>
                <w:lang w:val="vi-VN"/>
              </w:rPr>
              <w:t>[Insert billed amount for this service or item]</w:t>
            </w:r>
          </w:p>
        </w:tc>
        <w:tc>
          <w:tcPr>
            <w:tcW w:w="1800" w:type="dxa"/>
            <w:tcBorders>
              <w:top w:val="single" w:sz="18" w:space="0" w:color="595959" w:themeColor="text1" w:themeTint="A6"/>
              <w:bottom w:val="dotted" w:sz="6" w:space="0" w:color="auto"/>
            </w:tcBorders>
          </w:tcPr>
          <w:p w14:paraId="5728228C" w14:textId="77777777" w:rsidR="00900007" w:rsidRPr="00F55878" w:rsidRDefault="0006133E" w:rsidP="00067D1B">
            <w:pPr>
              <w:tabs>
                <w:tab w:val="decimal" w:pos="702"/>
              </w:tabs>
              <w:spacing w:after="120" w:line="240" w:lineRule="auto"/>
              <w:ind w:left="72" w:right="72"/>
              <w:jc w:val="right"/>
              <w:rPr>
                <w:rFonts w:cs="Times New Roman"/>
                <w:i/>
                <w:noProof/>
                <w:color w:val="0000FF"/>
                <w:szCs w:val="24"/>
                <w:lang w:val="vi-VN"/>
              </w:rPr>
            </w:pPr>
            <w:r w:rsidRPr="00F55878">
              <w:rPr>
                <w:rFonts w:cs="Times New Roman"/>
                <w:noProof/>
                <w:szCs w:val="24"/>
                <w:lang w:val="vi-VN"/>
              </w:rPr>
              <w:t>$</w:t>
            </w:r>
            <w:r w:rsidRPr="00F55878">
              <w:rPr>
                <w:rFonts w:cs="Times New Roman"/>
                <w:i/>
                <w:iCs/>
                <w:noProof/>
                <w:color w:val="0000FF"/>
                <w:szCs w:val="24"/>
                <w:lang w:val="vi-VN"/>
              </w:rPr>
              <w:t>[Insert approved amount for this service or item]</w:t>
            </w:r>
          </w:p>
          <w:p w14:paraId="39C24AD6" w14:textId="57C4C80B" w:rsidR="00900007" w:rsidRPr="00F55878" w:rsidRDefault="00040307" w:rsidP="00067D1B">
            <w:pPr>
              <w:tabs>
                <w:tab w:val="decimal" w:pos="702"/>
              </w:tabs>
              <w:spacing w:after="120" w:line="240" w:lineRule="auto"/>
              <w:ind w:left="72" w:right="72"/>
              <w:jc w:val="right"/>
              <w:rPr>
                <w:rFonts w:cs="Times New Roman"/>
                <w:i/>
                <w:noProof/>
                <w:color w:val="0000FF"/>
                <w:szCs w:val="24"/>
                <w:lang w:val="vi-VN"/>
              </w:rPr>
            </w:pPr>
            <w:r w:rsidRPr="00F55878">
              <w:rPr>
                <w:rFonts w:cs="Times New Roman"/>
                <w:i/>
                <w:noProof/>
                <w:color w:val="0000FF"/>
                <w:szCs w:val="24"/>
                <w:lang w:val="vi-VN"/>
              </w:rPr>
              <w:t>[</w:t>
            </w:r>
            <w:r w:rsidR="00900007" w:rsidRPr="00F55878">
              <w:rPr>
                <w:rFonts w:cs="Times New Roman"/>
                <w:i/>
                <w:iCs/>
                <w:noProof/>
                <w:color w:val="0000FF"/>
                <w:szCs w:val="24"/>
                <w:lang w:val="vi-VN"/>
              </w:rPr>
              <w:t xml:space="preserve">Plans with capitated arrangements prior to January 1, 2015 may insert: </w:t>
            </w:r>
            <w:r w:rsidR="00900007" w:rsidRPr="00F5587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960B24" w:rsidRPr="00F55878">
              <w:rPr>
                <w:rFonts w:cs="Times New Roman"/>
                <w:noProof/>
                <w:color w:val="0000FF"/>
                <w:szCs w:val="24"/>
                <w:lang w:val="vi-VN"/>
              </w:rPr>
              <w:br/>
            </w:r>
            <w:r w:rsidR="00900007" w:rsidRPr="00F55878">
              <w:rPr>
                <w:rFonts w:cs="Times New Roman"/>
                <w:noProof/>
                <w:color w:val="0000FF"/>
                <w:szCs w:val="24"/>
                <w:lang w:val="vi-VN"/>
              </w:rPr>
              <w:t>quý vị.</w:t>
            </w:r>
            <w:r w:rsidR="00DF6791" w:rsidRPr="00F55878">
              <w:rPr>
                <w:rFonts w:cs="Times New Roman"/>
                <w:i/>
                <w:noProof/>
                <w:color w:val="0000FF"/>
                <w:szCs w:val="24"/>
                <w:lang w:val="vi-VN"/>
              </w:rPr>
              <w:t>]</w:t>
            </w:r>
          </w:p>
          <w:p w14:paraId="6DBDBA2C" w14:textId="77777777" w:rsidR="00A2145F" w:rsidRPr="00F55878" w:rsidRDefault="00B44680" w:rsidP="00067D1B">
            <w:pPr>
              <w:tabs>
                <w:tab w:val="decimal" w:pos="432"/>
              </w:tabs>
              <w:spacing w:after="120" w:line="240" w:lineRule="auto"/>
              <w:ind w:left="72" w:right="72"/>
              <w:rPr>
                <w:rFonts w:cs="Times New Roman"/>
                <w:i/>
                <w:noProof/>
                <w:color w:val="0000FF"/>
                <w:szCs w:val="24"/>
                <w:lang w:val="vi-VN"/>
              </w:rPr>
            </w:pPr>
            <w:r w:rsidRPr="00F55878">
              <w:rPr>
                <w:rFonts w:cs="Times New Roman"/>
                <w:i/>
                <w:iCs/>
                <w:noProof/>
                <w:color w:val="0000FF"/>
                <w:szCs w:val="24"/>
                <w:lang w:val="vi-VN"/>
              </w:rPr>
              <w:t xml:space="preserve">[Note: if service or item is approved, use amount approved by </w:t>
            </w:r>
            <w:r w:rsidRPr="00F55878">
              <w:rPr>
                <w:rFonts w:cs="Times New Roman"/>
                <w:i/>
                <w:iCs/>
                <w:noProof/>
                <w:color w:val="0000FF"/>
                <w:szCs w:val="24"/>
                <w:lang w:val="vi-VN"/>
              </w:rPr>
              <w:lastRenderedPageBreak/>
              <w:t>the plan for the total cost.]</w:t>
            </w:r>
          </w:p>
          <w:p w14:paraId="229C204C" w14:textId="0311A4C6" w:rsidR="0006133E" w:rsidRPr="00F55878" w:rsidRDefault="00040307" w:rsidP="00067D1B">
            <w:pPr>
              <w:tabs>
                <w:tab w:val="left" w:pos="0"/>
                <w:tab w:val="left" w:pos="1512"/>
              </w:tabs>
              <w:spacing w:line="240" w:lineRule="auto"/>
              <w:ind w:right="72"/>
              <w:jc w:val="center"/>
              <w:rPr>
                <w:rFonts w:cs="Times New Roman"/>
                <w:b/>
                <w:i/>
                <w:noProof/>
                <w:color w:val="0000FF"/>
                <w:szCs w:val="24"/>
                <w:lang w:val="vi-VN"/>
              </w:rPr>
            </w:pPr>
            <w:r w:rsidRPr="00F55878">
              <w:rPr>
                <w:rFonts w:cs="Times New Roman"/>
                <w:i/>
                <w:noProof/>
                <w:color w:val="0000FF"/>
                <w:szCs w:val="24"/>
                <w:lang w:val="vi-VN"/>
              </w:rPr>
              <w:t>[</w:t>
            </w:r>
            <w:r w:rsidR="00B44680" w:rsidRPr="00F55878">
              <w:rPr>
                <w:rFonts w:cs="Times New Roman"/>
                <w:i/>
                <w:iCs/>
                <w:noProof/>
                <w:color w:val="0000FF"/>
                <w:szCs w:val="24"/>
                <w:lang w:val="vi-VN"/>
              </w:rPr>
              <w:t xml:space="preserve">If service or item is denied, insert applicable denied amount and/or insert: </w:t>
            </w:r>
            <w:r w:rsidR="00B44680" w:rsidRPr="00F55878">
              <w:rPr>
                <w:rFonts w:cs="Times New Roman"/>
                <w:b/>
                <w:bCs/>
                <w:noProof/>
                <w:color w:val="0000FF"/>
                <w:szCs w:val="24"/>
                <w:lang w:val="vi-VN"/>
              </w:rPr>
              <w:t xml:space="preserve">BỊ TỪ CHỐI </w:t>
            </w:r>
            <w:r w:rsidR="00B44680" w:rsidRPr="00F55878">
              <w:rPr>
                <w:rFonts w:cs="Times New Roman"/>
                <w:noProof/>
                <w:color w:val="0000FF"/>
                <w:szCs w:val="24"/>
                <w:lang w:val="vi-VN"/>
              </w:rPr>
              <w:br/>
              <w:t>(Hãy xem bên dưới để biết thông tin về quyền kháng nghị của quý vị.)</w:t>
            </w:r>
            <w:r w:rsidR="00DF6791" w:rsidRPr="00F55878">
              <w:rPr>
                <w:rFonts w:cs="Times New Roman"/>
                <w:i/>
                <w:noProof/>
                <w:color w:val="0000FF"/>
                <w:szCs w:val="24"/>
                <w:lang w:val="vi-VN"/>
              </w:rPr>
              <w:t>]</w:t>
            </w:r>
          </w:p>
          <w:p w14:paraId="5A8FD641" w14:textId="77777777" w:rsidR="00900007" w:rsidRPr="00F55878" w:rsidRDefault="00900007" w:rsidP="00067D1B">
            <w:pPr>
              <w:tabs>
                <w:tab w:val="left" w:pos="0"/>
                <w:tab w:val="left" w:pos="1512"/>
              </w:tabs>
              <w:spacing w:line="240" w:lineRule="auto"/>
              <w:ind w:right="72"/>
              <w:jc w:val="center"/>
              <w:rPr>
                <w:noProof/>
                <w:lang w:val="vi-VN"/>
              </w:rPr>
            </w:pPr>
          </w:p>
        </w:tc>
        <w:tc>
          <w:tcPr>
            <w:tcW w:w="1890" w:type="dxa"/>
            <w:tcBorders>
              <w:top w:val="single" w:sz="18" w:space="0" w:color="595959" w:themeColor="text1" w:themeTint="A6"/>
              <w:bottom w:val="dotted" w:sz="6" w:space="0" w:color="auto"/>
            </w:tcBorders>
          </w:tcPr>
          <w:p w14:paraId="5B1B62DD" w14:textId="77777777" w:rsidR="0006133E" w:rsidRPr="00F55878" w:rsidRDefault="0006133E" w:rsidP="00067D1B">
            <w:pPr>
              <w:spacing w:line="240" w:lineRule="auto"/>
              <w:ind w:right="332" w:firstLine="342"/>
              <w:jc w:val="right"/>
              <w:rPr>
                <w:rFonts w:cs="Times New Roman"/>
                <w:i/>
                <w:noProof/>
                <w:color w:val="0000FF"/>
                <w:szCs w:val="24"/>
                <w:lang w:val="vi-VN"/>
              </w:rPr>
            </w:pPr>
            <w:r w:rsidRPr="00F55878">
              <w:rPr>
                <w:rFonts w:cs="Times New Roman"/>
                <w:noProof/>
                <w:szCs w:val="24"/>
                <w:lang w:val="vi-VN"/>
              </w:rPr>
              <w:lastRenderedPageBreak/>
              <w:t>$</w:t>
            </w:r>
            <w:r w:rsidRPr="00F55878">
              <w:rPr>
                <w:rFonts w:cs="Times New Roman"/>
                <w:i/>
                <w:iCs/>
                <w:noProof/>
                <w:color w:val="0000FF"/>
                <w:szCs w:val="24"/>
                <w:lang w:val="vi-VN"/>
              </w:rPr>
              <w:t>[Insert plan share amount for this service or item]</w:t>
            </w:r>
          </w:p>
          <w:p w14:paraId="44AC9DAA" w14:textId="10D31413" w:rsidR="00900007" w:rsidRPr="00F55878" w:rsidRDefault="00040307" w:rsidP="00067D1B">
            <w:pPr>
              <w:spacing w:line="240" w:lineRule="auto"/>
              <w:ind w:right="332" w:firstLine="342"/>
              <w:jc w:val="right"/>
              <w:rPr>
                <w:noProof/>
                <w:lang w:val="vi-VN"/>
              </w:rPr>
            </w:pPr>
            <w:r w:rsidRPr="00F55878">
              <w:rPr>
                <w:rFonts w:cs="Times New Roman"/>
                <w:i/>
                <w:noProof/>
                <w:color w:val="0000FF"/>
                <w:szCs w:val="24"/>
                <w:lang w:val="vi-VN"/>
              </w:rPr>
              <w:t>[</w:t>
            </w:r>
            <w:r w:rsidR="00900007" w:rsidRPr="00F55878">
              <w:rPr>
                <w:rFonts w:cs="Times New Roman"/>
                <w:i/>
                <w:iCs/>
                <w:noProof/>
                <w:color w:val="0000FF"/>
                <w:szCs w:val="24"/>
                <w:lang w:val="vi-VN"/>
              </w:rPr>
              <w:t xml:space="preserve">Plans with capitated </w:t>
            </w:r>
            <w:r w:rsidR="00900007" w:rsidRPr="00F55878">
              <w:rPr>
                <w:rFonts w:cs="Times New Roman"/>
                <w:i/>
                <w:iCs/>
                <w:noProof/>
                <w:color w:val="0000FF"/>
                <w:spacing w:val="-4"/>
                <w:szCs w:val="24"/>
                <w:lang w:val="vi-VN"/>
              </w:rPr>
              <w:t xml:space="preserve">arrangements </w:t>
            </w:r>
            <w:r w:rsidR="00900007" w:rsidRPr="00F55878">
              <w:rPr>
                <w:rFonts w:cs="Times New Roman"/>
                <w:i/>
                <w:iCs/>
                <w:noProof/>
                <w:color w:val="0000FF"/>
                <w:szCs w:val="24"/>
                <w:lang w:val="vi-VN"/>
              </w:rPr>
              <w:t xml:space="preserve">prior to January 1, 2015 may insert: </w:t>
            </w:r>
            <w:r w:rsidR="00900007" w:rsidRPr="00F5587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960B24" w:rsidRPr="00F55878">
              <w:rPr>
                <w:rFonts w:cs="Times New Roman"/>
                <w:noProof/>
                <w:color w:val="0000FF"/>
                <w:szCs w:val="24"/>
                <w:lang w:val="vi-VN"/>
              </w:rPr>
              <w:br/>
            </w:r>
            <w:r w:rsidR="00900007" w:rsidRPr="00F55878">
              <w:rPr>
                <w:rFonts w:cs="Times New Roman"/>
                <w:noProof/>
                <w:color w:val="0000FF"/>
                <w:szCs w:val="24"/>
                <w:lang w:val="vi-VN"/>
              </w:rPr>
              <w:t>quý vị.</w:t>
            </w:r>
            <w:r w:rsidR="00DF6791" w:rsidRPr="00F55878">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2D295362" w14:textId="77777777" w:rsidR="00B44680" w:rsidRPr="00F55878" w:rsidRDefault="0006133E" w:rsidP="00067D1B">
            <w:pPr>
              <w:spacing w:after="0" w:line="240" w:lineRule="auto"/>
              <w:ind w:left="522" w:right="806"/>
              <w:jc w:val="right"/>
              <w:rPr>
                <w:rFonts w:cs="Times New Roman"/>
                <w:i/>
                <w:noProof/>
                <w:color w:val="0000FF"/>
                <w:szCs w:val="24"/>
                <w:lang w:val="vi-VN"/>
              </w:rPr>
            </w:pPr>
            <w:r w:rsidRPr="00F55878">
              <w:rPr>
                <w:rFonts w:cs="Times New Roman"/>
                <w:noProof/>
                <w:szCs w:val="24"/>
                <w:lang w:val="vi-VN"/>
              </w:rPr>
              <w:t>$</w:t>
            </w:r>
            <w:r w:rsidRPr="00F55878">
              <w:rPr>
                <w:rFonts w:cs="Times New Roman"/>
                <w:i/>
                <w:iCs/>
                <w:noProof/>
                <w:color w:val="0000FF"/>
                <w:szCs w:val="24"/>
                <w:lang w:val="vi-VN"/>
              </w:rPr>
              <w:t>[insert member liability amount for this service or item</w:t>
            </w:r>
            <w:r w:rsidRPr="00F55878">
              <w:rPr>
                <w:rFonts w:ascii="Times New Roman" w:hAnsi="Times New Roman" w:cs="Times New Roman"/>
                <w:i/>
                <w:iCs/>
                <w:noProof/>
                <w:color w:val="0000FF"/>
                <w:szCs w:val="24"/>
                <w:lang w:val="vi-VN"/>
              </w:rPr>
              <w:t xml:space="preserve">] </w:t>
            </w:r>
          </w:p>
          <w:p w14:paraId="25709B2A" w14:textId="77777777" w:rsidR="00A14241" w:rsidRPr="00F55878" w:rsidRDefault="00B44680" w:rsidP="00067D1B">
            <w:pPr>
              <w:spacing w:after="240" w:line="240" w:lineRule="auto"/>
              <w:rPr>
                <w:rFonts w:cs="Times New Roman"/>
                <w:i/>
                <w:noProof/>
                <w:color w:val="0000FF"/>
                <w:szCs w:val="24"/>
                <w:lang w:val="vi-VN"/>
              </w:rPr>
            </w:pPr>
            <w:r w:rsidRPr="00F55878">
              <w:rPr>
                <w:rFonts w:cs="Times New Roman"/>
                <w:i/>
                <w:iCs/>
                <w:noProof/>
                <w:color w:val="0000FF"/>
                <w:szCs w:val="24"/>
                <w:lang w:val="vi-VN"/>
              </w:rPr>
              <w:t>[Note: if service or item has been denied, use either the maximum potential liability or “$0.00” for the member liability amount, whichever is applicable.]</w:t>
            </w:r>
          </w:p>
          <w:p w14:paraId="6BFD5573" w14:textId="74F1CBD0" w:rsidR="00F10255" w:rsidRPr="00F55878" w:rsidRDefault="00040307" w:rsidP="00067D1B">
            <w:pPr>
              <w:spacing w:after="0" w:line="240" w:lineRule="auto"/>
              <w:rPr>
                <w:rFonts w:cs="Times New Roman"/>
                <w:i/>
                <w:noProof/>
                <w:color w:val="0000FF"/>
                <w:szCs w:val="24"/>
                <w:lang w:val="vi-VN"/>
              </w:rPr>
            </w:pPr>
            <w:r w:rsidRPr="00F55878">
              <w:rPr>
                <w:rFonts w:cs="Times New Roman"/>
                <w:i/>
                <w:noProof/>
                <w:color w:val="0000FF"/>
                <w:szCs w:val="24"/>
                <w:lang w:val="vi-VN"/>
              </w:rPr>
              <w:t>[</w:t>
            </w:r>
            <w:r w:rsidR="00F10255" w:rsidRPr="00F55878">
              <w:rPr>
                <w:rFonts w:cs="Times New Roman"/>
                <w:i/>
                <w:iCs/>
                <w:noProof/>
                <w:color w:val="0000FF"/>
                <w:szCs w:val="24"/>
                <w:lang w:val="vi-VN"/>
              </w:rPr>
              <w:t xml:space="preserve">If cost sharing is a coinsurance, insert: </w:t>
            </w:r>
          </w:p>
          <w:p w14:paraId="70C409A5" w14:textId="5E512B73" w:rsidR="00F10255" w:rsidRPr="00F55878" w:rsidRDefault="00F10255" w:rsidP="00067D1B">
            <w:pPr>
              <w:spacing w:before="0" w:after="240" w:line="240" w:lineRule="auto"/>
              <w:rPr>
                <w:rFonts w:cs="Times New Roman"/>
                <w:i/>
                <w:noProof/>
                <w:color w:val="0000FF"/>
                <w:szCs w:val="24"/>
                <w:lang w:val="vi-VN"/>
              </w:rPr>
            </w:pPr>
            <w:r w:rsidRPr="00F55878">
              <w:rPr>
                <w:rFonts w:cs="Times New Roman"/>
                <w:noProof/>
                <w:color w:val="0000FF"/>
                <w:szCs w:val="24"/>
                <w:lang w:val="vi-VN"/>
              </w:rPr>
              <w:t xml:space="preserve">Quý vị trả </w:t>
            </w:r>
            <w:r w:rsidRPr="00F55878">
              <w:rPr>
                <w:rFonts w:cs="Times New Roman"/>
                <w:i/>
                <w:iCs/>
                <w:noProof/>
                <w:color w:val="0000FF"/>
                <w:szCs w:val="24"/>
                <w:lang w:val="vi-VN"/>
              </w:rPr>
              <w:t>[insert percentage]</w:t>
            </w:r>
            <w:r w:rsidRPr="00F55878">
              <w:rPr>
                <w:rFonts w:cs="Times New Roman"/>
                <w:noProof/>
                <w:color w:val="0000FF"/>
                <w:szCs w:val="24"/>
                <w:lang w:val="vi-VN"/>
              </w:rPr>
              <w:t>% tổng số tiền</w:t>
            </w:r>
            <w:r w:rsidRPr="00F55878">
              <w:rPr>
                <w:rFonts w:cs="Times New Roman"/>
                <w:i/>
                <w:iCs/>
                <w:noProof/>
                <w:color w:val="0000FF"/>
                <w:szCs w:val="24"/>
                <w:lang w:val="vi-VN"/>
              </w:rPr>
              <w:t>] [insert if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cho</w:t>
            </w:r>
            <w:r w:rsidRPr="00F55878">
              <w:rPr>
                <w:rFonts w:cs="Times New Roman"/>
                <w:i/>
                <w:iCs/>
                <w:noProof/>
                <w:color w:val="0000FF"/>
                <w:szCs w:val="24"/>
                <w:lang w:val="vi-VN"/>
              </w:rPr>
              <w:t xml:space="preserve"> </w:t>
            </w:r>
            <w:r w:rsidRPr="00F55878">
              <w:rPr>
                <w:rFonts w:cs="Times New Roman"/>
                <w:noProof/>
                <w:color w:val="0000FF"/>
                <w:szCs w:val="24"/>
                <w:lang w:val="vi-VN"/>
              </w:rPr>
              <w:t xml:space="preserve">dịch vụ từ một nhà cung cấp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trong mạng lưới </w:t>
            </w:r>
            <w:r w:rsidRPr="00F55878">
              <w:rPr>
                <w:rFonts w:cs="Times New Roman"/>
                <w:i/>
                <w:iCs/>
                <w:noProof/>
                <w:color w:val="0000FF"/>
                <w:szCs w:val="24"/>
                <w:lang w:val="vi-VN"/>
              </w:rPr>
              <w:t>OR</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ngoài mạng lưới</w:t>
            </w:r>
            <w:r w:rsidR="00DF6791" w:rsidRPr="00F55878">
              <w:rPr>
                <w:rFonts w:cs="Times New Roman"/>
                <w:i/>
                <w:noProof/>
                <w:color w:val="0000FF"/>
                <w:szCs w:val="24"/>
                <w:lang w:val="vi-VN"/>
              </w:rPr>
              <w:t>]]</w:t>
            </w:r>
          </w:p>
          <w:p w14:paraId="2BB2FC4C" w14:textId="751EE9F6" w:rsidR="00F10255" w:rsidRPr="00F55878" w:rsidRDefault="00040307" w:rsidP="00067D1B">
            <w:pPr>
              <w:spacing w:after="0" w:line="240" w:lineRule="auto"/>
              <w:rPr>
                <w:rFonts w:cs="Times New Roman"/>
                <w:i/>
                <w:noProof/>
                <w:color w:val="0000FF"/>
                <w:szCs w:val="24"/>
                <w:lang w:val="vi-VN"/>
              </w:rPr>
            </w:pPr>
            <w:r w:rsidRPr="00F55878">
              <w:rPr>
                <w:rFonts w:cs="Times New Roman"/>
                <w:i/>
                <w:noProof/>
                <w:color w:val="0000FF"/>
                <w:szCs w:val="24"/>
                <w:lang w:val="vi-VN"/>
              </w:rPr>
              <w:t>[</w:t>
            </w:r>
            <w:r w:rsidR="00F10255" w:rsidRPr="00F55878">
              <w:rPr>
                <w:rFonts w:cs="Times New Roman"/>
                <w:i/>
                <w:iCs/>
                <w:noProof/>
                <w:color w:val="0000FF"/>
                <w:szCs w:val="24"/>
                <w:lang w:val="vi-VN"/>
              </w:rPr>
              <w:t xml:space="preserve">If cost sharing is a copayment, insert: </w:t>
            </w:r>
          </w:p>
          <w:p w14:paraId="0C85C51B" w14:textId="61CB1EC7" w:rsidR="00F10255" w:rsidRPr="00F55878" w:rsidRDefault="00084124" w:rsidP="00067D1B">
            <w:pPr>
              <w:spacing w:before="0" w:after="240" w:line="240" w:lineRule="auto"/>
              <w:rPr>
                <w:rFonts w:cs="Arial"/>
                <w:i/>
                <w:noProof/>
                <w:color w:val="0000FF"/>
                <w:szCs w:val="24"/>
                <w:lang w:val="vi-VN"/>
              </w:rPr>
            </w:pPr>
            <w:r w:rsidRPr="00F55878">
              <w:rPr>
                <w:rFonts w:cs="Times New Roman"/>
                <w:noProof/>
                <w:color w:val="0000FF"/>
                <w:szCs w:val="24"/>
                <w:lang w:val="vi-VN"/>
              </w:rPr>
              <w:t xml:space="preserve">Quý vị trả </w:t>
            </w:r>
            <w:r w:rsidRPr="00F55878">
              <w:rPr>
                <w:rFonts w:cs="Times New Roman"/>
                <w:i/>
                <w:iCs/>
                <w:noProof/>
                <w:color w:val="0000FF"/>
                <w:szCs w:val="24"/>
                <w:lang w:val="vi-VN"/>
              </w:rPr>
              <w:t>[insert copayment amount]</w:t>
            </w:r>
            <w:r w:rsidRPr="00F55878">
              <w:rPr>
                <w:rFonts w:cs="Times New Roman"/>
                <w:noProof/>
                <w:color w:val="0000FF"/>
                <w:szCs w:val="24"/>
                <w:lang w:val="vi-VN"/>
              </w:rPr>
              <w:t xml:space="preserve"> cho dịch vụ từ một nhà cung cấp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trong mạng lưới </w:t>
            </w:r>
            <w:r w:rsidRPr="00F55878">
              <w:rPr>
                <w:rFonts w:cs="Times New Roman"/>
                <w:i/>
                <w:iCs/>
                <w:noProof/>
                <w:color w:val="0000FF"/>
                <w:szCs w:val="24"/>
                <w:lang w:val="vi-VN"/>
              </w:rPr>
              <w:t>OR</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ngoài mạng lưới</w:t>
            </w:r>
            <w:r w:rsidR="00DF6791" w:rsidRPr="00F55878">
              <w:rPr>
                <w:rFonts w:cs="Times New Roman"/>
                <w:i/>
                <w:noProof/>
                <w:color w:val="0000FF"/>
                <w:szCs w:val="24"/>
                <w:lang w:val="vi-VN"/>
              </w:rPr>
              <w:t>]]</w:t>
            </w:r>
          </w:p>
          <w:p w14:paraId="02E759F4" w14:textId="7E8EABAB" w:rsidR="00A13985" w:rsidRPr="00F55878" w:rsidRDefault="00040307" w:rsidP="00067D1B">
            <w:pPr>
              <w:spacing w:after="0" w:line="240" w:lineRule="auto"/>
              <w:rPr>
                <w:rFonts w:cs="Arial"/>
                <w:i/>
                <w:noProof/>
                <w:color w:val="0000FF"/>
                <w:szCs w:val="24"/>
                <w:lang w:val="vi-VN"/>
              </w:rPr>
            </w:pPr>
            <w:r w:rsidRPr="00F55878">
              <w:rPr>
                <w:rFonts w:cs="Arial"/>
                <w:i/>
                <w:noProof/>
                <w:color w:val="0000FF"/>
                <w:szCs w:val="24"/>
                <w:lang w:val="vi-VN"/>
              </w:rPr>
              <w:t>[</w:t>
            </w:r>
            <w:r w:rsidR="00A13985" w:rsidRPr="00F55878">
              <w:rPr>
                <w:rFonts w:cs="Arial"/>
                <w:i/>
                <w:iCs/>
                <w:noProof/>
                <w:color w:val="0000FF"/>
                <w:szCs w:val="24"/>
                <w:lang w:val="vi-VN"/>
              </w:rPr>
              <w:t xml:space="preserve">If the service is a preventive service that is covered at no cost under Original Medicare, add the following: </w:t>
            </w:r>
          </w:p>
          <w:p w14:paraId="0072A183" w14:textId="7152F625" w:rsidR="00A13985" w:rsidRPr="00F55878" w:rsidRDefault="00A13985" w:rsidP="00067D1B">
            <w:pPr>
              <w:spacing w:before="0" w:after="240" w:line="240" w:lineRule="auto"/>
              <w:rPr>
                <w:rFonts w:ascii="Arial" w:hAnsi="Arial" w:cs="Arial"/>
                <w:i/>
                <w:noProof/>
                <w:color w:val="0000FF"/>
                <w:szCs w:val="24"/>
                <w:lang w:val="vi-VN"/>
              </w:rPr>
            </w:pPr>
            <w:r w:rsidRPr="00F55878">
              <w:rPr>
                <w:rFonts w:cs="Arial"/>
                <w:noProof/>
                <w:color w:val="0000FF"/>
                <w:szCs w:val="24"/>
                <w:lang w:val="vi-VN"/>
              </w:rPr>
              <w:lastRenderedPageBreak/>
              <w:t>(Đây là một trong những dịch vụ phòng ngừa được bao trả miễn phí theo Original Medicare, và chương trình bao trả miễn phí dịch vụ này trong mạng lưới.)</w:t>
            </w:r>
            <w:r w:rsidR="00DF6791" w:rsidRPr="00F55878">
              <w:rPr>
                <w:rFonts w:cs="Arial"/>
                <w:i/>
                <w:noProof/>
                <w:color w:val="0000FF"/>
                <w:szCs w:val="24"/>
                <w:lang w:val="vi-VN"/>
              </w:rPr>
              <w:t>]</w:t>
            </w:r>
          </w:p>
          <w:p w14:paraId="48AAD717" w14:textId="77777777" w:rsidR="00F10255" w:rsidRPr="00F55878" w:rsidRDefault="00F10255" w:rsidP="00067D1B">
            <w:pPr>
              <w:autoSpaceDE w:val="0"/>
              <w:autoSpaceDN w:val="0"/>
              <w:adjustRightInd w:val="0"/>
              <w:spacing w:before="0" w:after="0" w:line="240" w:lineRule="auto"/>
              <w:rPr>
                <w:rFonts w:cs="Times New Roman"/>
                <w:i/>
                <w:noProof/>
                <w:color w:val="0000FF"/>
                <w:szCs w:val="24"/>
                <w:lang w:val="vi-VN"/>
              </w:rPr>
            </w:pPr>
            <w:r w:rsidRPr="00F55878">
              <w:rPr>
                <w:rFonts w:cs="Times New Roman"/>
                <w:i/>
                <w:iCs/>
                <w:noProof/>
                <w:color w:val="0000FF"/>
                <w:szCs w:val="24"/>
                <w:lang w:val="vi-VN"/>
              </w:rPr>
              <w:t xml:space="preserve">[If the service or item shown on this row has been denied, and the amount in this column for “your share” is not zero, insert: </w:t>
            </w:r>
          </w:p>
          <w:p w14:paraId="5D0A562E" w14:textId="7645051A" w:rsidR="0006133E" w:rsidRPr="00F55878" w:rsidRDefault="00063EBF" w:rsidP="00067D1B">
            <w:pPr>
              <w:spacing w:after="120" w:line="240" w:lineRule="auto"/>
              <w:rPr>
                <w:rFonts w:ascii="Times New Roman" w:hAnsi="Times New Roman" w:cs="Times New Roman"/>
                <w:noProof/>
                <w:szCs w:val="24"/>
                <w:lang w:val="vi-VN"/>
              </w:rPr>
            </w:pPr>
            <w:r w:rsidRPr="00F55878">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DF6791" w:rsidRPr="00F55878">
              <w:rPr>
                <w:rFonts w:cs="Times New Roman"/>
                <w:i/>
                <w:noProof/>
                <w:color w:val="0000FF"/>
                <w:szCs w:val="24"/>
                <w:lang w:val="vi-VN"/>
              </w:rPr>
              <w:t>]</w:t>
            </w:r>
          </w:p>
        </w:tc>
      </w:tr>
      <w:tr w:rsidR="0006133E" w:rsidRPr="00F55878" w14:paraId="711941A5" w14:textId="77777777" w:rsidTr="00E01031">
        <w:tc>
          <w:tcPr>
            <w:tcW w:w="4320" w:type="dxa"/>
            <w:tcBorders>
              <w:top w:val="dotted" w:sz="6" w:space="0" w:color="auto"/>
              <w:left w:val="single" w:sz="36" w:space="0" w:color="595959" w:themeColor="text1" w:themeTint="A6"/>
              <w:bottom w:val="dotted" w:sz="6" w:space="0" w:color="auto"/>
            </w:tcBorders>
          </w:tcPr>
          <w:p w14:paraId="3870DB25" w14:textId="77777777" w:rsidR="0006133E" w:rsidRPr="00F55878" w:rsidRDefault="00B44680" w:rsidP="00067D1B">
            <w:pPr>
              <w:spacing w:before="60" w:after="60" w:line="240" w:lineRule="auto"/>
              <w:ind w:left="72"/>
              <w:rPr>
                <w:rFonts w:cs="Times New Roman"/>
                <w:noProof/>
                <w:szCs w:val="24"/>
                <w:lang w:val="vi-VN"/>
              </w:rPr>
            </w:pPr>
            <w:r w:rsidRPr="00F55878">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5C93EF7C" w14:textId="77777777" w:rsidR="0006133E" w:rsidRPr="00F55878" w:rsidRDefault="0006133E" w:rsidP="00067D1B">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3257481B" w14:textId="77777777" w:rsidR="0006133E" w:rsidRPr="00F55878" w:rsidRDefault="0006133E" w:rsidP="00067D1B">
            <w:pPr>
              <w:spacing w:line="240" w:lineRule="auto"/>
              <w:ind w:right="252"/>
              <w:jc w:val="right"/>
              <w:rPr>
                <w:rFonts w:cs="Times New Roman"/>
                <w:noProof/>
                <w:szCs w:val="24"/>
                <w:lang w:val="vi-VN"/>
              </w:rPr>
            </w:pPr>
          </w:p>
        </w:tc>
        <w:tc>
          <w:tcPr>
            <w:tcW w:w="1800" w:type="dxa"/>
            <w:tcBorders>
              <w:top w:val="dotted" w:sz="6" w:space="0" w:color="auto"/>
              <w:bottom w:val="dotted" w:sz="6" w:space="0" w:color="auto"/>
            </w:tcBorders>
          </w:tcPr>
          <w:p w14:paraId="59760867" w14:textId="77777777" w:rsidR="0006133E" w:rsidRPr="00F55878" w:rsidRDefault="0006133E" w:rsidP="00067D1B">
            <w:pPr>
              <w:spacing w:line="240" w:lineRule="auto"/>
              <w:ind w:right="522"/>
              <w:jc w:val="right"/>
              <w:rPr>
                <w:rFonts w:cs="Times New Roman"/>
                <w:noProof/>
                <w:szCs w:val="24"/>
                <w:lang w:val="vi-VN"/>
              </w:rPr>
            </w:pPr>
          </w:p>
        </w:tc>
        <w:tc>
          <w:tcPr>
            <w:tcW w:w="1890" w:type="dxa"/>
            <w:tcBorders>
              <w:top w:val="dotted" w:sz="6" w:space="0" w:color="auto"/>
              <w:bottom w:val="dotted" w:sz="6" w:space="0" w:color="auto"/>
            </w:tcBorders>
          </w:tcPr>
          <w:p w14:paraId="202D3408" w14:textId="77777777" w:rsidR="0006133E" w:rsidRPr="00F55878" w:rsidRDefault="0006133E" w:rsidP="00067D1B">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0131DDDE" w14:textId="77777777" w:rsidR="0006133E" w:rsidRPr="00F55878" w:rsidRDefault="0006133E" w:rsidP="00067D1B">
            <w:pPr>
              <w:spacing w:line="240" w:lineRule="auto"/>
              <w:ind w:right="1242"/>
              <w:jc w:val="right"/>
              <w:rPr>
                <w:rFonts w:cs="Times New Roman"/>
                <w:noProof/>
                <w:szCs w:val="24"/>
                <w:lang w:val="vi-VN"/>
              </w:rPr>
            </w:pPr>
          </w:p>
        </w:tc>
      </w:tr>
      <w:tr w:rsidR="0006133E" w:rsidRPr="00F55878" w14:paraId="36BB949B" w14:textId="77777777" w:rsidTr="00E01031">
        <w:tc>
          <w:tcPr>
            <w:tcW w:w="4320" w:type="dxa"/>
            <w:tcBorders>
              <w:top w:val="dotted" w:sz="6" w:space="0" w:color="auto"/>
              <w:left w:val="single" w:sz="36" w:space="0" w:color="595959" w:themeColor="text1" w:themeTint="A6"/>
              <w:bottom w:val="single" w:sz="18" w:space="0" w:color="595959" w:themeColor="text1" w:themeTint="A6"/>
            </w:tcBorders>
          </w:tcPr>
          <w:p w14:paraId="70F85964" w14:textId="77777777" w:rsidR="0006133E" w:rsidRPr="00F55878" w:rsidRDefault="00B44680" w:rsidP="00067D1B">
            <w:pPr>
              <w:spacing w:before="60" w:after="60" w:line="240" w:lineRule="auto"/>
              <w:ind w:left="72" w:right="-115"/>
              <w:rPr>
                <w:rFonts w:cs="Times New Roman"/>
                <w:noProof/>
                <w:szCs w:val="24"/>
                <w:lang w:val="vi-VN"/>
              </w:rPr>
            </w:pPr>
            <w:r w:rsidRPr="00F55878">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028A3FDA" w14:textId="77777777" w:rsidR="0006133E" w:rsidRPr="00F55878" w:rsidRDefault="0006133E" w:rsidP="00067D1B">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0CC03EAD" w14:textId="77777777" w:rsidR="0006133E" w:rsidRPr="00F55878" w:rsidRDefault="0006133E" w:rsidP="00067D1B">
            <w:pPr>
              <w:spacing w:line="240" w:lineRule="auto"/>
              <w:ind w:right="252"/>
              <w:jc w:val="right"/>
              <w:rPr>
                <w:rFonts w:cs="Times New Roman"/>
                <w:noProof/>
                <w:szCs w:val="24"/>
                <w:lang w:val="vi-VN"/>
              </w:rPr>
            </w:pPr>
          </w:p>
        </w:tc>
        <w:tc>
          <w:tcPr>
            <w:tcW w:w="1800" w:type="dxa"/>
            <w:tcBorders>
              <w:top w:val="dotted" w:sz="6" w:space="0" w:color="auto"/>
              <w:bottom w:val="single" w:sz="18" w:space="0" w:color="595959" w:themeColor="text1" w:themeTint="A6"/>
            </w:tcBorders>
          </w:tcPr>
          <w:p w14:paraId="46313A55" w14:textId="77777777" w:rsidR="0006133E" w:rsidRPr="00F55878" w:rsidRDefault="0006133E" w:rsidP="00067D1B">
            <w:pPr>
              <w:spacing w:line="240" w:lineRule="auto"/>
              <w:ind w:right="522"/>
              <w:jc w:val="right"/>
              <w:rPr>
                <w:rFonts w:cs="Times New Roman"/>
                <w:noProof/>
                <w:szCs w:val="24"/>
                <w:lang w:val="vi-VN"/>
              </w:rPr>
            </w:pPr>
          </w:p>
        </w:tc>
        <w:tc>
          <w:tcPr>
            <w:tcW w:w="1890" w:type="dxa"/>
            <w:tcBorders>
              <w:top w:val="dotted" w:sz="6" w:space="0" w:color="auto"/>
              <w:bottom w:val="single" w:sz="18" w:space="0" w:color="595959" w:themeColor="text1" w:themeTint="A6"/>
            </w:tcBorders>
          </w:tcPr>
          <w:p w14:paraId="6997A449" w14:textId="77777777" w:rsidR="0006133E" w:rsidRPr="00F55878" w:rsidRDefault="0006133E" w:rsidP="00067D1B">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79867821" w14:textId="77777777" w:rsidR="0006133E" w:rsidRPr="00F55878" w:rsidRDefault="0006133E" w:rsidP="00067D1B">
            <w:pPr>
              <w:spacing w:line="240" w:lineRule="auto"/>
              <w:ind w:right="1242"/>
              <w:jc w:val="right"/>
              <w:rPr>
                <w:rFonts w:cs="Times New Roman"/>
                <w:noProof/>
                <w:szCs w:val="24"/>
                <w:lang w:val="vi-VN"/>
              </w:rPr>
            </w:pPr>
          </w:p>
        </w:tc>
      </w:tr>
      <w:tr w:rsidR="0006133E" w:rsidRPr="00F55878" w14:paraId="5B1990A8" w14:textId="77777777"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5540D9A5" w14:textId="77777777" w:rsidR="0006133E" w:rsidRPr="00F55878" w:rsidRDefault="0006133E" w:rsidP="00067D1B">
            <w:pPr>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33EA78E4" w14:textId="77777777" w:rsidR="0006133E" w:rsidRPr="00F55878" w:rsidRDefault="0006133E" w:rsidP="00067D1B">
            <w:pPr>
              <w:spacing w:line="240" w:lineRule="auto"/>
              <w:jc w:val="right"/>
              <w:rPr>
                <w:rFonts w:ascii="Times New Roman" w:hAnsi="Times New Roman" w:cs="Times New Roman"/>
                <w:b/>
                <w:noProof/>
                <w:szCs w:val="24"/>
                <w:lang w:val="vi-VN"/>
              </w:rPr>
            </w:pPr>
            <w:r w:rsidRPr="00F55878">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452C9686" w14:textId="77777777" w:rsidR="0006133E" w:rsidRPr="00F55878" w:rsidRDefault="0006133E" w:rsidP="00067D1B">
            <w:pPr>
              <w:spacing w:line="240" w:lineRule="auto"/>
              <w:ind w:right="252"/>
              <w:jc w:val="right"/>
              <w:rPr>
                <w:rFonts w:cs="Times New Roman"/>
                <w:b/>
                <w:noProo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billed amount for this claim]</w:t>
            </w:r>
          </w:p>
        </w:tc>
        <w:tc>
          <w:tcPr>
            <w:tcW w:w="1800" w:type="dxa"/>
            <w:tcBorders>
              <w:top w:val="single" w:sz="18" w:space="0" w:color="595959" w:themeColor="text1" w:themeTint="A6"/>
              <w:bottom w:val="single" w:sz="36" w:space="0" w:color="595959" w:themeColor="text1" w:themeTint="A6"/>
            </w:tcBorders>
          </w:tcPr>
          <w:p w14:paraId="5A976865" w14:textId="77777777" w:rsidR="0006133E" w:rsidRPr="00F55878" w:rsidRDefault="0006133E" w:rsidP="00067D1B">
            <w:pPr>
              <w:spacing w:line="240" w:lineRule="auto"/>
              <w:ind w:right="72"/>
              <w:jc w:val="right"/>
              <w:rPr>
                <w:rFonts w:cs="Times New Roman"/>
                <w:b/>
                <w:i/>
                <w:noProof/>
                <w:color w:val="0000F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approved amount for this claim]</w:t>
            </w:r>
          </w:p>
          <w:p w14:paraId="7D8CE319" w14:textId="77777777" w:rsidR="00900007" w:rsidRPr="00F55878" w:rsidRDefault="00900007" w:rsidP="00067D1B">
            <w:pPr>
              <w:spacing w:line="240" w:lineRule="auto"/>
              <w:ind w:right="72"/>
              <w:jc w:val="right"/>
              <w:rPr>
                <w:rFonts w:cs="Times New Roman"/>
                <w:b/>
                <w:i/>
                <w:noProof/>
                <w:color w:val="0000FF"/>
                <w:szCs w:val="24"/>
                <w:lang w:val="vi-VN"/>
              </w:rPr>
            </w:pPr>
            <w:r w:rsidRPr="00F55878">
              <w:rPr>
                <w:rFonts w:cs="Times New Roman"/>
                <w:b/>
                <w:bCs/>
                <w:noProof/>
                <w:color w:val="0000FF"/>
                <w:szCs w:val="24"/>
                <w:lang w:val="vi-VN"/>
              </w:rPr>
              <w:t>[</w:t>
            </w:r>
            <w:r w:rsidRPr="00F55878">
              <w:rPr>
                <w:rFonts w:cs="Times New Roman"/>
                <w:b/>
                <w:bCs/>
                <w:i/>
                <w:iCs/>
                <w:noProof/>
                <w:color w:val="0000FF"/>
                <w:szCs w:val="24"/>
                <w:lang w:val="vi-VN"/>
              </w:rPr>
              <w:t xml:space="preserve">Plans with capitated </w:t>
            </w:r>
            <w:r w:rsidRPr="00F55878">
              <w:rPr>
                <w:rFonts w:cs="Times New Roman"/>
                <w:b/>
                <w:bCs/>
                <w:i/>
                <w:iCs/>
                <w:noProof/>
                <w:color w:val="0000FF"/>
                <w:szCs w:val="24"/>
                <w:lang w:val="vi-VN"/>
              </w:rPr>
              <w:lastRenderedPageBreak/>
              <w:t xml:space="preserve">arrangements prior to January 1, 2015 may insert: </w:t>
            </w:r>
            <w:r w:rsidRPr="00F55878">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20F13251" w14:textId="7ADE9604" w:rsidR="00F10255" w:rsidRPr="00F55878" w:rsidRDefault="00040307" w:rsidP="00067D1B">
            <w:pPr>
              <w:spacing w:line="240" w:lineRule="auto"/>
              <w:ind w:right="72"/>
              <w:jc w:val="center"/>
              <w:rPr>
                <w:rFonts w:cs="Times New Roman"/>
                <w:i/>
                <w:noProof/>
                <w:color w:val="0000FF"/>
                <w:szCs w:val="24"/>
                <w:lang w:val="vi-VN"/>
              </w:rPr>
            </w:pPr>
            <w:r w:rsidRPr="00F55878">
              <w:rPr>
                <w:rFonts w:cs="Times New Roman"/>
                <w:i/>
                <w:noProof/>
                <w:color w:val="0000FF"/>
                <w:szCs w:val="24"/>
                <w:lang w:val="vi-VN"/>
              </w:rPr>
              <w:t>[</w:t>
            </w:r>
            <w:r w:rsidR="00F63FB7" w:rsidRPr="00F55878">
              <w:rPr>
                <w:rFonts w:cs="Times New Roman"/>
                <w:i/>
                <w:iCs/>
                <w:noProof/>
                <w:color w:val="0000FF"/>
                <w:szCs w:val="24"/>
                <w:lang w:val="vi-VN"/>
              </w:rPr>
              <w:t xml:space="preserve">If service or item is denied, insert applicable denied amount and/or insert: </w:t>
            </w:r>
            <w:r w:rsidR="00F63FB7" w:rsidRPr="00F55878">
              <w:rPr>
                <w:rFonts w:cs="Times New Roman"/>
                <w:b/>
                <w:bCs/>
                <w:noProof/>
                <w:color w:val="0000FF"/>
                <w:szCs w:val="24"/>
                <w:lang w:val="vi-VN"/>
              </w:rPr>
              <w:t xml:space="preserve">BỊ TỪ CHỐI </w:t>
            </w:r>
            <w:r w:rsidR="00F63FB7" w:rsidRPr="00F55878">
              <w:rPr>
                <w:rFonts w:cs="Times New Roman"/>
                <w:noProof/>
                <w:color w:val="0000FF"/>
                <w:szCs w:val="24"/>
                <w:lang w:val="vi-VN"/>
              </w:rPr>
              <w:br/>
              <w:t>(Hãy xem bên dưới để biết thông tin về quyền kháng nghị của quý vị.)</w:t>
            </w:r>
            <w:r w:rsidR="00DF6791" w:rsidRPr="00F55878">
              <w:rPr>
                <w:rFonts w:cs="Times New Roman"/>
                <w:i/>
                <w:noProof/>
                <w:color w:val="0000FF"/>
                <w:szCs w:val="24"/>
                <w:lang w:val="vi-VN"/>
              </w:rPr>
              <w:t>]</w:t>
            </w:r>
          </w:p>
        </w:tc>
        <w:tc>
          <w:tcPr>
            <w:tcW w:w="1890" w:type="dxa"/>
            <w:tcBorders>
              <w:top w:val="single" w:sz="18" w:space="0" w:color="595959" w:themeColor="text1" w:themeTint="A6"/>
              <w:bottom w:val="single" w:sz="36" w:space="0" w:color="595959" w:themeColor="text1" w:themeTint="A6"/>
            </w:tcBorders>
          </w:tcPr>
          <w:p w14:paraId="60240732" w14:textId="77777777" w:rsidR="0006133E" w:rsidRPr="00F55878" w:rsidRDefault="0006133E" w:rsidP="00067D1B">
            <w:pPr>
              <w:tabs>
                <w:tab w:val="left" w:pos="1602"/>
              </w:tabs>
              <w:spacing w:line="240" w:lineRule="auto"/>
              <w:ind w:right="72"/>
              <w:jc w:val="right"/>
              <w:rPr>
                <w:rFonts w:cs="Times New Roman"/>
                <w:b/>
                <w:i/>
                <w:noProof/>
                <w:color w:val="0000FF"/>
                <w:szCs w:val="24"/>
                <w:lang w:val="vi-VN"/>
              </w:rPr>
            </w:pPr>
            <w:r w:rsidRPr="00F55878">
              <w:rPr>
                <w:rFonts w:cs="Times New Roman"/>
                <w:b/>
                <w:bCs/>
                <w:noProof/>
                <w:szCs w:val="24"/>
                <w:lang w:val="vi-VN"/>
              </w:rPr>
              <w:lastRenderedPageBreak/>
              <w:t>$</w:t>
            </w:r>
            <w:r w:rsidRPr="00F55878">
              <w:rPr>
                <w:rFonts w:cs="Times New Roman"/>
                <w:b/>
                <w:bCs/>
                <w:i/>
                <w:iCs/>
                <w:noProof/>
                <w:color w:val="0000FF"/>
                <w:szCs w:val="24"/>
                <w:lang w:val="vi-VN"/>
              </w:rPr>
              <w:t>[Insert total plan share amount for this claim]</w:t>
            </w:r>
          </w:p>
          <w:p w14:paraId="6134E4BA" w14:textId="6D7CF061" w:rsidR="00900007" w:rsidRPr="00F55878" w:rsidRDefault="00900007" w:rsidP="00067D1B">
            <w:pPr>
              <w:tabs>
                <w:tab w:val="left" w:pos="1602"/>
              </w:tabs>
              <w:spacing w:line="240" w:lineRule="auto"/>
              <w:ind w:right="72"/>
              <w:jc w:val="right"/>
              <w:rPr>
                <w:rFonts w:cs="Times New Roman"/>
                <w:b/>
                <w:noProof/>
                <w:szCs w:val="24"/>
                <w:lang w:val="vi-VN"/>
              </w:rPr>
            </w:pPr>
            <w:r w:rsidRPr="00F55878">
              <w:rPr>
                <w:rFonts w:cs="Times New Roman"/>
                <w:b/>
                <w:bCs/>
                <w:noProof/>
                <w:color w:val="0000FF"/>
                <w:szCs w:val="24"/>
                <w:lang w:val="vi-VN"/>
              </w:rPr>
              <w:t>[</w:t>
            </w:r>
            <w:r w:rsidRPr="00F55878">
              <w:rPr>
                <w:rFonts w:cs="Times New Roman"/>
                <w:b/>
                <w:bCs/>
                <w:i/>
                <w:iCs/>
                <w:noProof/>
                <w:color w:val="0000FF"/>
                <w:szCs w:val="24"/>
                <w:lang w:val="vi-VN"/>
              </w:rPr>
              <w:t xml:space="preserve">Plans with capitated </w:t>
            </w:r>
            <w:r w:rsidRPr="00F55878">
              <w:rPr>
                <w:rFonts w:cs="Times New Roman"/>
                <w:b/>
                <w:bCs/>
                <w:i/>
                <w:iCs/>
                <w:noProof/>
                <w:color w:val="0000FF"/>
                <w:szCs w:val="24"/>
                <w:lang w:val="vi-VN"/>
              </w:rPr>
              <w:lastRenderedPageBreak/>
              <w:t xml:space="preserve">arrangements prior to January 1, 2015 may insert: </w:t>
            </w:r>
            <w:r w:rsidRPr="00F55878">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960B24" w:rsidRPr="00F55878">
              <w:rPr>
                <w:rFonts w:cs="Times New Roman"/>
                <w:b/>
                <w:bCs/>
                <w:noProof/>
                <w:color w:val="0000FF"/>
                <w:szCs w:val="24"/>
                <w:lang w:val="vi-VN"/>
              </w:rPr>
              <w:br/>
            </w:r>
            <w:r w:rsidRPr="00F55878">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45378C10" w14:textId="77777777" w:rsidR="0006133E" w:rsidRPr="00F55878" w:rsidRDefault="0006133E" w:rsidP="00067D1B">
            <w:pPr>
              <w:tabs>
                <w:tab w:val="left" w:pos="2412"/>
              </w:tabs>
              <w:spacing w:after="0" w:line="240" w:lineRule="auto"/>
              <w:ind w:right="792"/>
              <w:jc w:val="right"/>
              <w:rPr>
                <w:rFonts w:cs="Times New Roman"/>
                <w:noProof/>
                <w:szCs w:val="24"/>
                <w:lang w:val="vi-VN"/>
              </w:rPr>
            </w:pPr>
            <w:r w:rsidRPr="00F55878">
              <w:rPr>
                <w:rFonts w:cs="Times New Roman"/>
                <w:b/>
                <w:bCs/>
                <w:noProof/>
                <w:szCs w:val="24"/>
                <w:lang w:val="vi-VN"/>
              </w:rPr>
              <w:lastRenderedPageBreak/>
              <w:t>$</w:t>
            </w:r>
            <w:r w:rsidRPr="00F55878">
              <w:rPr>
                <w:rFonts w:cs="Times New Roman"/>
                <w:b/>
                <w:bCs/>
                <w:i/>
                <w:iCs/>
                <w:noProof/>
                <w:color w:val="0000FF"/>
                <w:szCs w:val="24"/>
                <w:lang w:val="vi-VN"/>
              </w:rPr>
              <w:t>[Insert total member liability amount for this claim]</w:t>
            </w:r>
          </w:p>
          <w:p w14:paraId="7F050924" w14:textId="77777777" w:rsidR="00A14241" w:rsidRPr="00F55878" w:rsidRDefault="00A14241" w:rsidP="00067D1B">
            <w:pPr>
              <w:spacing w:after="240" w:line="240" w:lineRule="auto"/>
              <w:rPr>
                <w:rFonts w:cs="Times New Roman"/>
                <w:i/>
                <w:noProof/>
                <w:color w:val="0000FF"/>
                <w:szCs w:val="24"/>
                <w:lang w:val="vi-VN"/>
              </w:rPr>
            </w:pPr>
            <w:r w:rsidRPr="00F55878">
              <w:rPr>
                <w:rFonts w:cs="Times New Roman"/>
                <w:i/>
                <w:iCs/>
                <w:noProof/>
                <w:color w:val="0000FF"/>
                <w:szCs w:val="24"/>
                <w:lang w:val="vi-VN"/>
              </w:rPr>
              <w:t xml:space="preserve">[Note: if service or item has been denied, use either the maximum potential liability or “$0.00” for </w:t>
            </w:r>
            <w:r w:rsidRPr="00F55878">
              <w:rPr>
                <w:rFonts w:cs="Times New Roman"/>
                <w:i/>
                <w:iCs/>
                <w:noProof/>
                <w:color w:val="0000FF"/>
                <w:szCs w:val="24"/>
                <w:lang w:val="vi-VN"/>
              </w:rPr>
              <w:lastRenderedPageBreak/>
              <w:t>the member liability amount, whichever is applicable.]</w:t>
            </w:r>
          </w:p>
          <w:p w14:paraId="7F3CA748" w14:textId="77777777" w:rsidR="00A14241" w:rsidRPr="00F55878" w:rsidRDefault="00A14241" w:rsidP="00067D1B">
            <w:pPr>
              <w:autoSpaceDE w:val="0"/>
              <w:autoSpaceDN w:val="0"/>
              <w:adjustRightInd w:val="0"/>
              <w:spacing w:before="0" w:after="0" w:line="240" w:lineRule="auto"/>
              <w:ind w:left="72"/>
              <w:rPr>
                <w:rFonts w:cs="Times New Roman"/>
                <w:i/>
                <w:noProof/>
                <w:color w:val="0000FF"/>
                <w:szCs w:val="24"/>
                <w:lang w:val="vi-VN"/>
              </w:rPr>
            </w:pPr>
            <w:r w:rsidRPr="00F55878">
              <w:rPr>
                <w:rFonts w:cs="Times New Roman"/>
                <w:i/>
                <w:iCs/>
                <w:noProof/>
                <w:color w:val="0000FF"/>
                <w:szCs w:val="24"/>
                <w:lang w:val="vi-VN"/>
              </w:rPr>
              <w:t xml:space="preserve">[If </w:t>
            </w:r>
            <w:r w:rsidRPr="00F55878">
              <w:rPr>
                <w:rFonts w:cs="Times New Roman"/>
                <w:i/>
                <w:iCs/>
                <w:noProof/>
                <w:color w:val="0000FF"/>
                <w:szCs w:val="24"/>
                <w:u w:val="single"/>
                <w:lang w:val="vi-VN"/>
              </w:rPr>
              <w:t>all</w:t>
            </w:r>
            <w:r w:rsidRPr="00F55878">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54EA6313" w14:textId="77777777" w:rsidR="00A14241" w:rsidRPr="00F55878" w:rsidRDefault="00A14241" w:rsidP="00067D1B">
            <w:pPr>
              <w:autoSpaceDE w:val="0"/>
              <w:autoSpaceDN w:val="0"/>
              <w:adjustRightInd w:val="0"/>
              <w:spacing w:before="0" w:after="0" w:line="240" w:lineRule="auto"/>
              <w:ind w:left="72"/>
              <w:rPr>
                <w:rFonts w:cs="Times New Roman"/>
                <w:i/>
                <w:noProof/>
                <w:color w:val="0000FF"/>
                <w:szCs w:val="24"/>
                <w:lang w:val="vi-VN"/>
              </w:rPr>
            </w:pPr>
          </w:p>
          <w:p w14:paraId="3EE7BBB9" w14:textId="77777777" w:rsidR="00A14241" w:rsidRPr="00F55878" w:rsidRDefault="00A14241" w:rsidP="00067D1B">
            <w:pPr>
              <w:autoSpaceDE w:val="0"/>
              <w:autoSpaceDN w:val="0"/>
              <w:adjustRightInd w:val="0"/>
              <w:spacing w:before="0" w:after="0" w:line="240" w:lineRule="auto"/>
              <w:ind w:left="72"/>
              <w:rPr>
                <w:rFonts w:cs="Times New Roman"/>
                <w:i/>
                <w:noProof/>
                <w:color w:val="0000FF"/>
                <w:szCs w:val="24"/>
                <w:lang w:val="vi-VN"/>
              </w:rPr>
            </w:pPr>
            <w:r w:rsidRPr="00F55878">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7ECF5ECF" w14:textId="77777777" w:rsidR="0006133E" w:rsidRPr="00F55878" w:rsidRDefault="0006133E" w:rsidP="00067D1B">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06133E" w:rsidRPr="00F55878" w14:paraId="377E5B86"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4752CF9" w14:textId="3C205C24" w:rsidR="00F10255" w:rsidRPr="00F55878" w:rsidRDefault="00040307" w:rsidP="00067D1B">
            <w:pPr>
              <w:tabs>
                <w:tab w:val="left" w:pos="12222"/>
              </w:tabs>
              <w:spacing w:before="60" w:after="60" w:line="240" w:lineRule="auto"/>
              <w:rPr>
                <w:i/>
                <w:noProof/>
                <w:color w:val="0000FF"/>
                <w:szCs w:val="24"/>
                <w:lang w:val="vi-VN"/>
              </w:rPr>
            </w:pPr>
            <w:r w:rsidRPr="00F55878">
              <w:rPr>
                <w:i/>
                <w:noProof/>
                <w:color w:val="0000FF"/>
                <w:szCs w:val="24"/>
                <w:lang w:val="vi-VN"/>
              </w:rPr>
              <w:lastRenderedPageBreak/>
              <w:t>[</w:t>
            </w:r>
            <w:r w:rsidR="00F10255" w:rsidRPr="00F55878">
              <w:rPr>
                <w:i/>
                <w:iCs/>
                <w:noProof/>
                <w:color w:val="0000FF"/>
                <w:szCs w:val="24"/>
                <w:lang w:val="vi-VN"/>
              </w:rPr>
              <w:t xml:space="preserve">If a service or item has been denied and </w:t>
            </w:r>
            <w:r w:rsidR="00F10255" w:rsidRPr="00F55878">
              <w:rPr>
                <w:i/>
                <w:iCs/>
                <w:noProof/>
                <w:color w:val="0000FF"/>
                <w:szCs w:val="24"/>
                <w:u w:val="single"/>
                <w:lang w:val="vi-VN"/>
              </w:rPr>
              <w:t>there is member liability</w:t>
            </w:r>
            <w:r w:rsidR="00F10255" w:rsidRPr="00F55878">
              <w:rPr>
                <w:i/>
                <w:iCs/>
                <w:noProof/>
                <w:color w:val="0000FF"/>
                <w:szCs w:val="24"/>
                <w:lang w:val="vi-VN"/>
              </w:rPr>
              <w:t>, include approved NDP language with the EOB or insert the following text below the denied claim:</w:t>
            </w:r>
          </w:p>
          <w:p w14:paraId="4E4B3D60" w14:textId="77777777" w:rsidR="0006133E" w:rsidRPr="00F55878" w:rsidRDefault="00DD23B1" w:rsidP="00067D1B">
            <w:pPr>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bị từ chối của quý vị:</w:t>
            </w:r>
          </w:p>
        </w:tc>
      </w:tr>
      <w:tr w:rsidR="008768FC" w:rsidRPr="00F55878" w14:paraId="09AA1DCD" w14:textId="77777777" w:rsidTr="008768FC">
        <w:tc>
          <w:tcPr>
            <w:tcW w:w="6480" w:type="dxa"/>
            <w:tcBorders>
              <w:left w:val="single" w:sz="36" w:space="0" w:color="595959" w:themeColor="text1" w:themeTint="A6"/>
              <w:bottom w:val="single" w:sz="36" w:space="0" w:color="595959" w:themeColor="text1" w:themeTint="A6"/>
            </w:tcBorders>
          </w:tcPr>
          <w:p w14:paraId="058A00BF" w14:textId="77777777" w:rsidR="005A557F" w:rsidRPr="00F55878" w:rsidRDefault="005A557F" w:rsidP="00067D1B">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F55878">
              <w:rPr>
                <w:rFonts w:cs="Times New Roman"/>
                <w:i/>
                <w:iCs/>
                <w:noProof/>
                <w:color w:val="0000FF"/>
                <w:szCs w:val="24"/>
                <w:lang w:val="vi-VN"/>
              </w:rPr>
              <w:t>[Plans may insert a denial reason.]</w:t>
            </w:r>
          </w:p>
          <w:p w14:paraId="1A4B436E" w14:textId="77777777" w:rsidR="00DD23B1" w:rsidRPr="00F55878" w:rsidRDefault="00822171" w:rsidP="00067D1B">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F55878">
              <w:rPr>
                <w:noProof/>
                <w:color w:val="0000FF"/>
                <w:lang w:val="vi-VN"/>
              </w:rPr>
              <w:t xml:space="preserve">Chúng tôi đã từ chối tất cả hoặc một phần yêu cầu thanh toán này và </w:t>
            </w:r>
            <w:r w:rsidRPr="00F55878">
              <w:rPr>
                <w:b/>
                <w:bCs/>
                <w:noProof/>
                <w:color w:val="0000FF"/>
                <w:szCs w:val="24"/>
                <w:lang w:val="vi-VN"/>
              </w:rPr>
              <w:t>quý vị có quyền kháng nghị</w:t>
            </w:r>
            <w:r w:rsidRPr="00F55878">
              <w:rPr>
                <w:noProof/>
                <w:color w:val="0000FF"/>
                <w:szCs w:val="24"/>
                <w:lang w:val="vi-VN"/>
              </w:rPr>
              <w:t xml:space="preserve">. Kháng nghị là một cách chính thức để yêu cầu chúng tôi </w:t>
            </w:r>
            <w:r w:rsidRPr="00F55878">
              <w:rPr>
                <w:i/>
                <w:iCs/>
                <w:noProof/>
                <w:color w:val="0000FF"/>
                <w:szCs w:val="24"/>
                <w:lang w:val="vi-VN"/>
              </w:rPr>
              <w:t>thay đổi quyết định</w:t>
            </w:r>
            <w:r w:rsidRPr="00F55878">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54669499" w14:textId="054D80C9" w:rsidR="00F93945" w:rsidRPr="00F55878" w:rsidDel="00DD23B1" w:rsidRDefault="00F95893" w:rsidP="00F95893">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F55878">
              <w:rPr>
                <w:rFonts w:cs="Times New Roman"/>
                <w:b/>
                <w:bCs/>
                <w:noProof/>
                <w:color w:val="0000FF"/>
                <w:szCs w:val="24"/>
                <w:lang w:val="vi-VN"/>
              </w:rPr>
              <w:t>Nhà cung cấp dịch vụ</w:t>
            </w:r>
            <w:r w:rsidR="00F93945" w:rsidRPr="00F55878">
              <w:rPr>
                <w:rFonts w:cs="Times New Roman"/>
                <w:b/>
                <w:bCs/>
                <w:noProof/>
                <w:color w:val="0000FF"/>
                <w:szCs w:val="24"/>
                <w:lang w:val="vi-VN"/>
              </w:rPr>
              <w:t xml:space="preserve"> cũng có thể kháng nghị và nếu điều này xảy ra, quý vị có thể không phải trả tiền.</w:t>
            </w:r>
            <w:r w:rsidR="00F93945" w:rsidRPr="00F55878">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7E5F8FEA" w14:textId="64EBC278" w:rsidR="00DD23B1" w:rsidRPr="00F55878" w:rsidRDefault="00DD23B1" w:rsidP="00067D1B">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F55878">
              <w:rPr>
                <w:b/>
                <w:bCs/>
                <w:noProof/>
                <w:color w:val="0000FF"/>
                <w:szCs w:val="24"/>
                <w:lang w:val="vi-VN"/>
              </w:rPr>
              <w:t>Khi chúng tôi từ chối một phần</w:t>
            </w:r>
            <w:r w:rsidRPr="00F55878">
              <w:rPr>
                <w:noProof/>
                <w:color w:val="0000FF"/>
                <w:szCs w:val="24"/>
                <w:lang w:val="vi-VN"/>
              </w:rPr>
              <w:t xml:space="preserve"> </w:t>
            </w:r>
            <w:r w:rsidRPr="00F55878">
              <w:rPr>
                <w:b/>
                <w:bCs/>
                <w:noProof/>
                <w:color w:val="0000FF"/>
                <w:szCs w:val="24"/>
                <w:lang w:val="vi-VN"/>
              </w:rPr>
              <w:t>hoặc tất cả yêu cầu thanh toán, chúng tôi đã gửi thư cho quý vị</w:t>
            </w:r>
            <w:r w:rsidRPr="00F55878">
              <w:rPr>
                <w:noProof/>
                <w:color w:val="0000FF"/>
                <w:szCs w:val="24"/>
                <w:lang w:val="vi-VN"/>
              </w:rPr>
              <w:t xml:space="preserve"> (</w:t>
            </w:r>
            <w:r w:rsidR="00081139" w:rsidRPr="00F55878">
              <w:rPr>
                <w:noProof/>
                <w:color w:val="0000FF"/>
                <w:szCs w:val="24"/>
                <w:lang w:val="vi-VN"/>
              </w:rPr>
              <w:t>“</w:t>
            </w:r>
            <w:r w:rsidRPr="00F55878">
              <w:rPr>
                <w:noProof/>
                <w:color w:val="0000FF"/>
                <w:szCs w:val="24"/>
                <w:lang w:val="vi-VN"/>
              </w:rPr>
              <w:t>Thông báo Từ chối Thanh toán</w:t>
            </w:r>
            <w:r w:rsidR="00081139" w:rsidRPr="00F55878">
              <w:rPr>
                <w:noProof/>
                <w:color w:val="0000FF"/>
                <w:szCs w:val="24"/>
                <w:lang w:val="vi-VN"/>
              </w:rPr>
              <w:t>”</w:t>
            </w:r>
            <w:r w:rsidRPr="00F55878">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3320F826" w14:textId="77777777" w:rsidR="00DD23B1" w:rsidRPr="00F55878" w:rsidDel="00DD23B1" w:rsidRDefault="00DD23B1" w:rsidP="00067D1B">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F55878">
              <w:rPr>
                <w:rFonts w:cs="Times New Roman"/>
                <w:b/>
                <w:bCs/>
                <w:noProof/>
                <w:color w:val="0000FF"/>
                <w:szCs w:val="24"/>
                <w:lang w:val="vi-VN"/>
              </w:rPr>
              <w:t>QUAN TRỌNG:</w:t>
            </w:r>
            <w:r w:rsidRPr="00F55878">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12DC9243" w14:textId="77777777" w:rsidR="008768FC" w:rsidRPr="00F55878" w:rsidRDefault="00F93945" w:rsidP="00067D1B">
            <w:pPr>
              <w:pStyle w:val="ListParagraph"/>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hoặc cần trợ giúp về kháng nghị của mình, quý vị có thể liên hệ:</w:t>
            </w:r>
          </w:p>
          <w:p w14:paraId="32E3E09E" w14:textId="77777777" w:rsidR="008768FC" w:rsidRPr="00F55878" w:rsidRDefault="008768FC" w:rsidP="00067D1B">
            <w:pPr>
              <w:pStyle w:val="ListParagraph"/>
              <w:numPr>
                <w:ilvl w:val="0"/>
                <w:numId w:val="27"/>
              </w:numPr>
              <w:spacing w:after="120"/>
              <w:ind w:left="792"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6B2CE3CA" w14:textId="2A4E855D" w:rsidR="008768FC" w:rsidRPr="00F55878" w:rsidRDefault="008768FC" w:rsidP="00067D1B">
            <w:pPr>
              <w:pStyle w:val="ListParagraph"/>
              <w:numPr>
                <w:ilvl w:val="0"/>
                <w:numId w:val="27"/>
              </w:numPr>
              <w:spacing w:after="0"/>
              <w:ind w:left="792" w:right="72"/>
              <w:contextualSpacing w:val="0"/>
              <w:rPr>
                <w:rFonts w:cs="Times New Roman"/>
                <w:bCs/>
                <w:noProof/>
                <w:color w:val="0000FF"/>
                <w:szCs w:val="24"/>
                <w:lang w:val="vi-VN"/>
              </w:rPr>
            </w:pPr>
            <w:r w:rsidRPr="00F55878">
              <w:rPr>
                <w:rFonts w:cs="Times New Roman"/>
                <w:noProof/>
                <w:color w:val="0000FF"/>
                <w:szCs w:val="24"/>
                <w:lang w:val="vi-VN"/>
              </w:rPr>
              <w:t xml:space="preserve">1-800-MEDICARE </w:t>
            </w:r>
            <w:r w:rsidR="007564C2" w:rsidRPr="00F55878">
              <w:rPr>
                <w:rFonts w:cs="Times New Roman"/>
                <w:noProof/>
                <w:color w:val="0000FF"/>
                <w:szCs w:val="24"/>
                <w:lang w:val="vi-VN"/>
              </w:rPr>
              <w:br/>
            </w:r>
            <w:r w:rsidRPr="00F55878">
              <w:rPr>
                <w:rFonts w:cs="Times New Roman"/>
                <w:noProof/>
                <w:color w:val="0000FF"/>
                <w:szCs w:val="24"/>
                <w:lang w:val="vi-VN"/>
              </w:rPr>
              <w:t xml:space="preserve">(1-800-633-4227), 24 giờ/ngày, 7 ngày/tuần. (Người dùng TTY xin gọi số </w:t>
            </w:r>
            <w:r w:rsidR="007564C2" w:rsidRPr="00F55878">
              <w:rPr>
                <w:rFonts w:cs="Times New Roman"/>
                <w:noProof/>
                <w:color w:val="0000FF"/>
                <w:szCs w:val="24"/>
                <w:lang w:val="vi-VN"/>
              </w:rPr>
              <w:br/>
            </w:r>
            <w:r w:rsidRPr="00F55878">
              <w:rPr>
                <w:rFonts w:cs="Times New Roman"/>
                <w:noProof/>
                <w:color w:val="0000FF"/>
                <w:szCs w:val="24"/>
                <w:lang w:val="vi-VN"/>
              </w:rPr>
              <w:t>1-877-486-2048.)</w:t>
            </w:r>
            <w:r w:rsidR="00DF6791" w:rsidRPr="00F55878">
              <w:rPr>
                <w:rFonts w:cs="Times New Roman"/>
                <w:i/>
                <w:noProof/>
                <w:color w:val="0000FF"/>
                <w:szCs w:val="24"/>
                <w:lang w:val="vi-VN"/>
              </w:rPr>
              <w:t>]</w:t>
            </w:r>
          </w:p>
          <w:p w14:paraId="342BA6C8" w14:textId="77777777" w:rsidR="00DD23B1" w:rsidRPr="00F55878" w:rsidDel="00DD23B1" w:rsidRDefault="00DD23B1" w:rsidP="00067D1B">
            <w:pPr>
              <w:spacing w:before="0" w:after="0"/>
              <w:rPr>
                <w:noProof/>
                <w:color w:val="0000FF"/>
                <w:lang w:val="vi-VN"/>
              </w:rPr>
            </w:pPr>
          </w:p>
        </w:tc>
      </w:tr>
    </w:tbl>
    <w:p w14:paraId="5E45FE76" w14:textId="77777777" w:rsidR="00F10255" w:rsidRPr="00F55878" w:rsidRDefault="00F10255" w:rsidP="00067D1B">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F10255" w:rsidRPr="00F55878" w14:paraId="400DA619"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3E3FEF86" w14:textId="61C37D47" w:rsidR="00F10255" w:rsidRPr="00F55878" w:rsidRDefault="00040307" w:rsidP="00067D1B">
            <w:pPr>
              <w:keepNext/>
              <w:tabs>
                <w:tab w:val="left" w:pos="12222"/>
              </w:tabs>
              <w:spacing w:before="60" w:after="60" w:line="240" w:lineRule="auto"/>
              <w:ind w:right="2142"/>
              <w:rPr>
                <w:i/>
                <w:noProof/>
                <w:color w:val="0000FF"/>
                <w:szCs w:val="24"/>
                <w:lang w:val="vi-VN"/>
              </w:rPr>
            </w:pPr>
            <w:r w:rsidRPr="00F55878">
              <w:rPr>
                <w:i/>
                <w:noProof/>
                <w:color w:val="0000FF"/>
                <w:szCs w:val="24"/>
                <w:lang w:val="vi-VN"/>
              </w:rPr>
              <w:t>[</w:t>
            </w:r>
            <w:r w:rsidR="00F10255" w:rsidRPr="00F55878">
              <w:rPr>
                <w:i/>
                <w:iCs/>
                <w:noProof/>
                <w:color w:val="0000FF"/>
                <w:szCs w:val="24"/>
                <w:lang w:val="vi-VN"/>
              </w:rPr>
              <w:t xml:space="preserve">If a service or item has been denied and there is </w:t>
            </w:r>
            <w:r w:rsidR="00F10255" w:rsidRPr="00F55878">
              <w:rPr>
                <w:i/>
                <w:iCs/>
                <w:noProof/>
                <w:color w:val="0000FF"/>
                <w:szCs w:val="24"/>
                <w:u w:val="single"/>
                <w:lang w:val="vi-VN"/>
              </w:rPr>
              <w:t>no member liability</w:t>
            </w:r>
            <w:r w:rsidR="00F10255" w:rsidRPr="00F55878">
              <w:rPr>
                <w:i/>
                <w:iCs/>
                <w:noProof/>
                <w:color w:val="0000FF"/>
                <w:szCs w:val="24"/>
                <w:lang w:val="vi-VN"/>
              </w:rPr>
              <w:t>, insert the following text below the denied claim:</w:t>
            </w:r>
          </w:p>
          <w:p w14:paraId="35D4CEC8" w14:textId="77777777" w:rsidR="00F10255" w:rsidRPr="00F55878" w:rsidRDefault="00F10255" w:rsidP="00067D1B">
            <w:pPr>
              <w:keepNext/>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bị từ chối của quý vị:</w:t>
            </w:r>
          </w:p>
        </w:tc>
      </w:tr>
      <w:tr w:rsidR="00BE6134" w:rsidRPr="00F55878" w14:paraId="6A47D992" w14:textId="77777777" w:rsidTr="00BE6134">
        <w:tc>
          <w:tcPr>
            <w:tcW w:w="7200" w:type="dxa"/>
            <w:tcBorders>
              <w:left w:val="single" w:sz="36" w:space="0" w:color="595959" w:themeColor="text1" w:themeTint="A6"/>
              <w:bottom w:val="single" w:sz="36" w:space="0" w:color="595959" w:themeColor="text1" w:themeTint="A6"/>
            </w:tcBorders>
          </w:tcPr>
          <w:p w14:paraId="66A9E5F2" w14:textId="274BA79A" w:rsidR="00BE6134" w:rsidRPr="00F55878" w:rsidDel="00DD23B1" w:rsidRDefault="00BE6134" w:rsidP="00067D1B">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F55878">
              <w:rPr>
                <w:rFonts w:cs="Times New Roman"/>
                <w:b/>
                <w:bCs/>
                <w:noProof/>
                <w:color w:val="0000FF"/>
                <w:szCs w:val="24"/>
                <w:lang w:val="vi-VN"/>
              </w:rPr>
              <w:t>LƯU Ý: Chúng tôi đã từ chối tất cả hoặc một phần yêu cầu thanh toán này.</w:t>
            </w:r>
            <w:r w:rsidRPr="00F55878">
              <w:rPr>
                <w:rFonts w:cs="Times New Roman"/>
                <w:noProof/>
                <w:color w:val="0000FF"/>
                <w:szCs w:val="24"/>
                <w:lang w:val="vi-VN"/>
              </w:rPr>
              <w:t xml:space="preserve"> Tuy nhiên, quý vị không chịu trách nhiệm trả số tiền được lập hóa đơn vì quý vị đã nhận được dịch vụ này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Pr="00F55878">
              <w:rPr>
                <w:rFonts w:cs="Times New Roman"/>
                <w:noProof/>
                <w:color w:val="0000FF"/>
                <w:szCs w:val="24"/>
                <w:lang w:val="vi-VN"/>
              </w:rPr>
              <w:t xml:space="preserve"> từ một nhà cung cấp của </w:t>
            </w:r>
            <w:r w:rsidRPr="00F55878">
              <w:rPr>
                <w:rFonts w:cs="Times New Roman"/>
                <w:i/>
                <w:iCs/>
                <w:noProof/>
                <w:color w:val="0000FF"/>
                <w:szCs w:val="24"/>
                <w:lang w:val="vi-VN"/>
              </w:rPr>
              <w:t>[insert plan name]</w:t>
            </w:r>
            <w:r w:rsidRPr="00F55878">
              <w:rPr>
                <w:rFonts w:cs="Times New Roman"/>
                <w:noProof/>
                <w:color w:val="0000FF"/>
                <w:szCs w:val="24"/>
                <w:lang w:val="vi-VN"/>
              </w:rPr>
              <w:t xml:space="preserve"> HOẶC dựa trên giới thiệu từ một nhà cung cấp của </w:t>
            </w:r>
            <w:r w:rsidRPr="00F55878">
              <w:rPr>
                <w:rFonts w:cs="Times New Roman"/>
                <w:i/>
                <w:iCs/>
                <w:noProof/>
                <w:color w:val="0000FF"/>
                <w:szCs w:val="24"/>
                <w:lang w:val="vi-VN"/>
              </w:rPr>
              <w:t>[insert plan name]</w:t>
            </w:r>
            <w:r w:rsidR="00DF6791" w:rsidRPr="00F55878">
              <w:rPr>
                <w:rFonts w:cs="Times New Roman"/>
                <w:i/>
                <w:noProof/>
                <w:color w:val="0000FF"/>
                <w:szCs w:val="24"/>
                <w:lang w:val="vi-VN"/>
              </w:rPr>
              <w:t>]</w:t>
            </w:r>
            <w:r w:rsidRPr="00F55878">
              <w:rPr>
                <w:rFonts w:cs="Times New Roman"/>
                <w:noProof/>
                <w:color w:val="0000FF"/>
                <w:szCs w:val="24"/>
                <w:lang w:val="vi-VN"/>
              </w:rPr>
              <w:t>.</w:t>
            </w:r>
            <w:r w:rsidR="00DF6791" w:rsidRPr="00F55878">
              <w:rPr>
                <w:rFonts w:cs="Times New Roman"/>
                <w:i/>
                <w:noProof/>
                <w:color w:val="0000FF"/>
                <w:szCs w:val="24"/>
                <w:lang w:val="vi-VN"/>
              </w:rPr>
              <w:t>]</w:t>
            </w:r>
            <w:r w:rsidR="00A608F8" w:rsidRPr="00F55878">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1EE75F17" w14:textId="77777777" w:rsidR="00BE6134" w:rsidRPr="00F55878" w:rsidRDefault="00BE6134" w:rsidP="00067D1B">
            <w:pPr>
              <w:pStyle w:val="ListParagraph"/>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quý vị có thể liên hệ:</w:t>
            </w:r>
          </w:p>
          <w:p w14:paraId="2D37B798" w14:textId="77777777" w:rsidR="00BE6134" w:rsidRPr="00F55878" w:rsidRDefault="00BE6134" w:rsidP="00067D1B">
            <w:pPr>
              <w:pStyle w:val="ListParagraph"/>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4D8B0B93" w14:textId="18BB5858" w:rsidR="00BE6134" w:rsidRPr="00F55878" w:rsidDel="00DD23B1" w:rsidRDefault="00BE6134" w:rsidP="00067D1B">
            <w:pPr>
              <w:pStyle w:val="ListParagraph"/>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1-800-MEDICARE (1-800-633-4227), 24 giờ/ngày, 7 ngày/tuần. (Người dùng TTY xin gọi số 1-877-486-2048.)</w:t>
            </w:r>
            <w:r w:rsidR="00DF6791" w:rsidRPr="00F55878">
              <w:rPr>
                <w:rFonts w:cs="Times New Roman"/>
                <w:i/>
                <w:noProof/>
                <w:color w:val="0000FF"/>
                <w:szCs w:val="24"/>
                <w:lang w:val="vi-VN"/>
              </w:rPr>
              <w:t>]</w:t>
            </w:r>
          </w:p>
        </w:tc>
      </w:tr>
    </w:tbl>
    <w:p w14:paraId="6172A7B4" w14:textId="77777777" w:rsidR="00BE6134" w:rsidRPr="00F55878" w:rsidRDefault="00BE6134" w:rsidP="00067D1B">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BE6134" w:rsidRPr="00F55878" w14:paraId="79107379"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698934A" w14:textId="77777777" w:rsidR="00BE6134" w:rsidRPr="00F55878" w:rsidRDefault="00BE6134" w:rsidP="00067D1B">
            <w:pPr>
              <w:keepNext/>
              <w:keepLines/>
              <w:tabs>
                <w:tab w:val="left" w:pos="12222"/>
              </w:tabs>
              <w:spacing w:before="60" w:after="60" w:line="240" w:lineRule="auto"/>
              <w:rPr>
                <w:i/>
                <w:noProof/>
                <w:color w:val="0000FF"/>
                <w:szCs w:val="24"/>
                <w:lang w:val="vi-VN"/>
              </w:rPr>
            </w:pPr>
            <w:r w:rsidRPr="00F55878">
              <w:rPr>
                <w:rFonts w:cs="Times New Roman"/>
                <w:i/>
                <w:iCs/>
                <w:noProof/>
                <w:color w:val="0000FF"/>
                <w:szCs w:val="24"/>
                <w:lang w:val="vi-VN"/>
              </w:rPr>
              <w:lastRenderedPageBreak/>
              <w:t>[If the service or item in this row was previously denied and has now been approved on appeal, insert the following text below the claim:</w:t>
            </w:r>
          </w:p>
          <w:p w14:paraId="26572AC4" w14:textId="77777777" w:rsidR="00BE6134" w:rsidRPr="00F55878" w:rsidRDefault="00BE6134" w:rsidP="00067D1B">
            <w:pPr>
              <w:keepNext/>
              <w:keepLines/>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của quý vị:</w:t>
            </w:r>
          </w:p>
        </w:tc>
      </w:tr>
      <w:tr w:rsidR="00BE6134" w:rsidRPr="00F55878" w14:paraId="6B67DCD7" w14:textId="77777777" w:rsidTr="00BE6134">
        <w:tc>
          <w:tcPr>
            <w:tcW w:w="8460" w:type="dxa"/>
            <w:tcBorders>
              <w:left w:val="single" w:sz="36" w:space="0" w:color="595959" w:themeColor="text1" w:themeTint="A6"/>
              <w:bottom w:val="single" w:sz="36" w:space="0" w:color="595959" w:themeColor="text1" w:themeTint="A6"/>
            </w:tcBorders>
          </w:tcPr>
          <w:p w14:paraId="072AD3BC" w14:textId="6FA2C0EA" w:rsidR="00BE6134" w:rsidRPr="00F55878" w:rsidDel="00DD23B1" w:rsidRDefault="00D273AA" w:rsidP="00F95893">
            <w:pPr>
              <w:pStyle w:val="ListParagraph"/>
              <w:keepNext/>
              <w:keepLines/>
              <w:numPr>
                <w:ilvl w:val="0"/>
                <w:numId w:val="23"/>
              </w:numPr>
              <w:spacing w:before="60" w:after="60" w:line="240" w:lineRule="auto"/>
              <w:ind w:left="346" w:hanging="274"/>
              <w:contextualSpacing w:val="0"/>
              <w:rPr>
                <w:rFonts w:cs="Times New Roman"/>
                <w:noProof/>
                <w:color w:val="0000FF"/>
                <w:szCs w:val="24"/>
                <w:lang w:val="vi-VN"/>
              </w:rPr>
            </w:pPr>
            <w:r w:rsidRPr="00F55878">
              <w:rPr>
                <w:noProof/>
                <w:color w:val="0000FF"/>
                <w:szCs w:val="24"/>
                <w:lang w:val="vi-VN"/>
              </w:rPr>
              <w:t xml:space="preserve">LƯU Ý: Chúng tôi ban đầu đã từ chối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này và nhận được yêu cầu kháng nghị quyết định từ chối của chúng tôi.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Sau khi xem xét yêu cầu kháng nghị, chúng tôi đã </w:t>
            </w:r>
            <w:r w:rsidR="00F95893" w:rsidRPr="00F55878">
              <w:rPr>
                <w:noProof/>
                <w:color w:val="0000FF"/>
                <w:szCs w:val="24"/>
                <w:lang w:val="vi-VN"/>
              </w:rPr>
              <w:t>thay đổi quyết định</w:t>
            </w:r>
            <w:r w:rsidRPr="00F55878">
              <w:rPr>
                <w:noProof/>
                <w:color w:val="0000FF"/>
                <w:szCs w:val="24"/>
                <w:lang w:val="vi-VN"/>
              </w:rPr>
              <w:t xml:space="preserve"> quyết định từ chối và chấp thuận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w:t>
            </w:r>
            <w:r w:rsidRPr="00F55878">
              <w:rPr>
                <w:i/>
                <w:iCs/>
                <w:noProof/>
                <w:color w:val="0000FF"/>
                <w:szCs w:val="24"/>
                <w:lang w:val="vi-VN"/>
              </w:rPr>
              <w:t>OR</w:t>
            </w:r>
            <w:r w:rsidRPr="00F55878">
              <w:rPr>
                <w:noProof/>
                <w:color w:val="0000FF"/>
                <w:szCs w:val="24"/>
                <w:lang w:val="vi-VN"/>
              </w:rPr>
              <w:t xml:space="preserve"> Quyết định từ chối của chúng tôi đã được </w:t>
            </w:r>
            <w:r w:rsidR="00F95893" w:rsidRPr="00F55878">
              <w:rPr>
                <w:noProof/>
                <w:color w:val="0000FF"/>
                <w:szCs w:val="24"/>
                <w:lang w:val="vi-VN"/>
              </w:rPr>
              <w:t>thay đổi</w:t>
            </w:r>
            <w:r w:rsidRPr="00F55878">
              <w:rPr>
                <w:noProof/>
                <w:color w:val="0000FF"/>
                <w:szCs w:val="24"/>
                <w:lang w:val="vi-VN"/>
              </w:rPr>
              <w:t xml:space="preserve"> và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này hiện được chấp thuận.</w:t>
            </w:r>
            <w:r w:rsidR="00DF6791" w:rsidRPr="00F55878">
              <w:rPr>
                <w:i/>
                <w:noProof/>
                <w:color w:val="0000FF"/>
                <w:szCs w:val="24"/>
                <w:lang w:val="vi-VN"/>
              </w:rPr>
              <w:t>]</w:t>
            </w:r>
            <w:r w:rsidRPr="00F55878">
              <w:rPr>
                <w:noProof/>
                <w:color w:val="0000FF"/>
                <w:szCs w:val="24"/>
                <w:lang w:val="vi-VN"/>
              </w:rPr>
              <w:t xml:space="preserve"> Điều này có nghĩa là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được đài thọ và chương trình </w:t>
            </w:r>
            <w:r w:rsidR="00040307" w:rsidRPr="00F55878">
              <w:rPr>
                <w:i/>
                <w:noProof/>
                <w:color w:val="0000FF"/>
                <w:szCs w:val="24"/>
                <w:lang w:val="vi-VN"/>
              </w:rPr>
              <w:t>[</w:t>
            </w:r>
            <w:r w:rsidRPr="00F55878">
              <w:rPr>
                <w:i/>
                <w:iCs/>
                <w:noProof/>
                <w:color w:val="0000FF"/>
                <w:szCs w:val="24"/>
                <w:lang w:val="vi-VN"/>
              </w:rPr>
              <w:t xml:space="preserve">Insert as applicable: </w:t>
            </w:r>
            <w:r w:rsidRPr="00F55878">
              <w:rPr>
                <w:noProof/>
                <w:color w:val="0000FF"/>
                <w:szCs w:val="24"/>
                <w:lang w:val="vi-VN"/>
              </w:rPr>
              <w:t>đã trả OR sẽ trả</w:t>
            </w:r>
            <w:r w:rsidR="00DF6791" w:rsidRPr="00F55878">
              <w:rPr>
                <w:i/>
                <w:noProof/>
                <w:color w:val="0000FF"/>
                <w:szCs w:val="24"/>
                <w:lang w:val="vi-VN"/>
              </w:rPr>
              <w:t>]</w:t>
            </w:r>
            <w:r w:rsidRPr="00F55878">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110980A2" w14:textId="77777777" w:rsidR="00BE6134" w:rsidRPr="00F55878" w:rsidRDefault="00BE6134" w:rsidP="00067D1B">
            <w:pPr>
              <w:pStyle w:val="ListParagraph"/>
              <w:keepNext/>
              <w:keepLines/>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quý vị có thể liên hệ:</w:t>
            </w:r>
          </w:p>
          <w:p w14:paraId="34987635" w14:textId="77777777" w:rsidR="00BE6134" w:rsidRPr="00F55878" w:rsidRDefault="00BE6134" w:rsidP="00067D1B">
            <w:pPr>
              <w:pStyle w:val="ListParagraph"/>
              <w:keepNext/>
              <w:keepLines/>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57FBA14D" w14:textId="28BFE2A6" w:rsidR="00BE6134" w:rsidRPr="00F55878" w:rsidDel="00DD23B1" w:rsidRDefault="00BE6134" w:rsidP="00067D1B">
            <w:pPr>
              <w:pStyle w:val="ListParagraph"/>
              <w:keepNext/>
              <w:keepLines/>
              <w:numPr>
                <w:ilvl w:val="0"/>
                <w:numId w:val="27"/>
              </w:numPr>
              <w:spacing w:after="0"/>
              <w:ind w:left="936" w:right="72"/>
              <w:contextualSpacing w:val="0"/>
              <w:rPr>
                <w:rFonts w:cs="Times New Roman"/>
                <w:bCs/>
                <w:noProof/>
                <w:color w:val="0000FF"/>
                <w:szCs w:val="24"/>
                <w:lang w:val="vi-VN"/>
              </w:rPr>
            </w:pPr>
            <w:r w:rsidRPr="00F55878">
              <w:rPr>
                <w:rFonts w:cs="Times New Roman"/>
                <w:noProof/>
                <w:color w:val="0000FF"/>
                <w:szCs w:val="24"/>
                <w:lang w:val="vi-VN"/>
              </w:rPr>
              <w:t xml:space="preserve">1-800-MEDICARE (1-800-633-4227), 24 giờ/ngày, 7 ngày/tuần. (Người dùng TTY xin gọi số </w:t>
            </w:r>
            <w:r w:rsidR="007564C2" w:rsidRPr="00F55878">
              <w:rPr>
                <w:rFonts w:cs="Times New Roman"/>
                <w:noProof/>
                <w:color w:val="0000FF"/>
                <w:szCs w:val="24"/>
                <w:lang w:val="vi-VN"/>
              </w:rPr>
              <w:br/>
            </w:r>
            <w:r w:rsidRPr="00F55878">
              <w:rPr>
                <w:rFonts w:cs="Times New Roman"/>
                <w:noProof/>
                <w:color w:val="0000FF"/>
                <w:szCs w:val="24"/>
                <w:lang w:val="vi-VN"/>
              </w:rPr>
              <w:t>1-877-486-2048.)</w:t>
            </w:r>
            <w:r w:rsidR="00DF6791" w:rsidRPr="00F55878">
              <w:rPr>
                <w:rFonts w:cs="Times New Roman"/>
                <w:i/>
                <w:noProof/>
                <w:color w:val="0000FF"/>
                <w:szCs w:val="24"/>
                <w:lang w:val="vi-VN"/>
              </w:rPr>
              <w:t>]</w:t>
            </w:r>
          </w:p>
        </w:tc>
      </w:tr>
    </w:tbl>
    <w:p w14:paraId="0A900418" w14:textId="77777777" w:rsidR="000D7E9D" w:rsidRPr="00F55878" w:rsidRDefault="00F93945" w:rsidP="00067D1B">
      <w:pPr>
        <w:spacing w:before="0" w:after="0" w:line="240" w:lineRule="auto"/>
        <w:rPr>
          <w:noProof/>
          <w:sz w:val="18"/>
          <w:lang w:val="vi-VN"/>
        </w:rPr>
      </w:pPr>
      <w:r w:rsidRPr="00F55878">
        <w:rPr>
          <w:noProof/>
          <w:sz w:val="18"/>
          <w:lang w:val="vi-VN"/>
        </w:rPr>
        <w:br w:type="page"/>
      </w:r>
      <w:r w:rsidRPr="00F55878">
        <w:rPr>
          <w:i/>
          <w:iCs/>
          <w:noProof/>
          <w:color w:val="0000FF"/>
          <w:szCs w:val="24"/>
          <w:lang w:val="vi-VN"/>
        </w:rPr>
        <w:lastRenderedPageBreak/>
        <w:t xml:space="preserve">[If there are no claims for optional supplemental benefits processed during the reporting period, delete the remainder of this document.] </w:t>
      </w:r>
    </w:p>
    <w:p w14:paraId="51F9B40E" w14:textId="77777777" w:rsidR="000D7E9D" w:rsidRPr="00F55878" w:rsidRDefault="000D7E9D" w:rsidP="00067D1B">
      <w:pPr>
        <w:spacing w:before="0" w:after="0" w:line="240" w:lineRule="auto"/>
        <w:rPr>
          <w:i/>
          <w:noProof/>
          <w:color w:val="0000FF"/>
          <w:szCs w:val="24"/>
          <w:lang w:val="vi-VN"/>
        </w:rPr>
      </w:pPr>
    </w:p>
    <w:p w14:paraId="737D64C9" w14:textId="77777777" w:rsidR="00813966" w:rsidRPr="00F55878" w:rsidRDefault="000D7E9D" w:rsidP="00067D1B">
      <w:pPr>
        <w:spacing w:before="0" w:after="0" w:line="240" w:lineRule="auto"/>
        <w:rPr>
          <w:i/>
          <w:noProof/>
          <w:color w:val="0000FF"/>
          <w:lang w:val="vi-VN"/>
        </w:rPr>
      </w:pPr>
      <w:r w:rsidRPr="00F55878">
        <w:rPr>
          <w:i/>
          <w:iCs/>
          <w:noProof/>
          <w:color w:val="0000FF"/>
          <w:szCs w:val="24"/>
          <w:lang w:val="vi-VN"/>
        </w:rPr>
        <w:t>[If a claim for optional supplemental benefits was processed during the reporting period, it must be included in the EOB. Claims for optional supplemental benefits should appear after the claims for Part A and Part B services.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2C905BD9" w14:textId="77777777" w:rsidR="0006133E" w:rsidRPr="00F55878" w:rsidRDefault="0006133E" w:rsidP="00067D1B">
      <w:pPr>
        <w:spacing w:before="0" w:after="0" w:line="240" w:lineRule="auto"/>
        <w:rPr>
          <w:i/>
          <w:noProof/>
          <w:color w:val="0000FF"/>
          <w:szCs w:val="24"/>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ịch Vụ Bổ Sung Tùy Chọn: Thông tin chi tiết cho các yêu cầu thanh toán được xử lý trong "/>
        <w:tblDescription w:val="Dịch Vụ Bổ Sung Tùy Chọn: Thông tin chi tiết cho các yêu cầu thanh toán được xử lý trong "/>
      </w:tblPr>
      <w:tblGrid>
        <w:gridCol w:w="9630"/>
      </w:tblGrid>
      <w:tr w:rsidR="0006133E" w:rsidRPr="00F55878" w14:paraId="1C43AE58"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39204BCE" w14:textId="77777777" w:rsidR="0006133E" w:rsidRPr="00F55878" w:rsidRDefault="0006133E" w:rsidP="00067D1B">
            <w:pPr>
              <w:pStyle w:val="Title"/>
              <w:spacing w:before="120" w:after="120"/>
              <w:ind w:right="43"/>
              <w:rPr>
                <w:rFonts w:asciiTheme="majorHAnsi" w:hAnsiTheme="majorHAnsi"/>
                <w:b w:val="0"/>
                <w:noProof/>
                <w:sz w:val="26"/>
                <w:szCs w:val="26"/>
                <w:lang w:val="vi-VN"/>
              </w:rPr>
            </w:pPr>
            <w:r w:rsidRPr="00F55878">
              <w:rPr>
                <w:rFonts w:asciiTheme="majorHAnsi" w:hAnsiTheme="majorHAnsi"/>
                <w:b w:val="0"/>
                <w:bCs w:val="0"/>
                <w:noProof/>
                <w:sz w:val="26"/>
                <w:szCs w:val="26"/>
                <w:lang w:val="vi-VN"/>
              </w:rPr>
              <w:t xml:space="preserve">Dịch Vụ Bổ Sung Tùy Chọn: Thông tin chi tiết cho các yêu cầu thanh toán được xử lý trong </w:t>
            </w:r>
            <w:r w:rsidRPr="00F55878">
              <w:rPr>
                <w:rFonts w:asciiTheme="majorHAnsi" w:hAnsiTheme="majorHAnsi"/>
                <w:b w:val="0"/>
                <w:bCs w:val="0"/>
                <w:i/>
                <w:iCs/>
                <w:noProof/>
                <w:color w:val="0000FF"/>
                <w:sz w:val="26"/>
                <w:szCs w:val="26"/>
                <w:lang w:val="vi-VN"/>
              </w:rPr>
              <w:t xml:space="preserve">[insert month] [insert year] </w:t>
            </w:r>
          </w:p>
          <w:p w14:paraId="2708EB9D" w14:textId="77777777" w:rsidR="0006133E" w:rsidRPr="00F55878" w:rsidRDefault="0006133E" w:rsidP="00067D1B">
            <w:pPr>
              <w:rPr>
                <w:noProof/>
                <w:lang w:val="vi-VN"/>
              </w:rPr>
            </w:pPr>
            <w:r w:rsidRPr="00F55878">
              <w:rPr>
                <w:noProof/>
                <w:lang w:val="vi-VN"/>
              </w:rPr>
              <w:t xml:space="preserve">(Số tiền cho các dịch vụ bổ sung tùy chọn </w:t>
            </w:r>
            <w:r w:rsidRPr="00F55878">
              <w:rPr>
                <w:b/>
                <w:bCs/>
                <w:noProof/>
                <w:u w:val="single"/>
                <w:lang w:val="vi-VN"/>
              </w:rPr>
              <w:t>không</w:t>
            </w:r>
            <w:r w:rsidRPr="00F55878">
              <w:rPr>
                <w:noProof/>
                <w:lang w:val="vi-VN"/>
              </w:rPr>
              <w:t xml:space="preserve"> được bao gồm trong tổng số tiền thể hiện ở trang 2)</w:t>
            </w:r>
          </w:p>
        </w:tc>
      </w:tr>
    </w:tbl>
    <w:p w14:paraId="6B84244F" w14:textId="77777777" w:rsidR="000D7E9D" w:rsidRPr="00F55878" w:rsidRDefault="000D7E9D" w:rsidP="00067D1B">
      <w:pPr>
        <w:spacing w:before="0" w:after="0"/>
        <w:rPr>
          <w:noProof/>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
        <w:tblDescription w:val="Mã số Yêu cầu Thanh toán: "/>
      </w:tblPr>
      <w:tblGrid>
        <w:gridCol w:w="4320"/>
        <w:gridCol w:w="1260"/>
        <w:gridCol w:w="1710"/>
        <w:gridCol w:w="1797"/>
        <w:gridCol w:w="1893"/>
        <w:gridCol w:w="3510"/>
      </w:tblGrid>
      <w:tr w:rsidR="000D7E9D" w:rsidRPr="00F55878" w14:paraId="3644C0BE" w14:textId="77777777" w:rsidTr="00D2396B">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771C955" w14:textId="77777777" w:rsidR="000D7E9D" w:rsidRPr="00F55878" w:rsidRDefault="000D7E9D" w:rsidP="00067D1B">
            <w:pPr>
              <w:spacing w:after="80" w:line="216" w:lineRule="auto"/>
              <w:ind w:left="72"/>
              <w:rPr>
                <w:rFonts w:cs="Arial"/>
                <w:i/>
                <w:noProof/>
                <w:color w:val="0000FF"/>
                <w:sz w:val="26"/>
                <w:lang w:val="vi-VN"/>
              </w:rPr>
            </w:pPr>
            <w:r w:rsidRPr="00F55878">
              <w:rPr>
                <w:b/>
                <w:bCs/>
                <w:i/>
                <w:iCs/>
                <w:noProof/>
                <w:color w:val="0000FF"/>
                <w:sz w:val="26"/>
                <w:lang w:val="vi-VN"/>
              </w:rPr>
              <w:t>[Insert name of provider]</w:t>
            </w:r>
          </w:p>
          <w:p w14:paraId="7345AB9A" w14:textId="77777777" w:rsidR="000D7E9D" w:rsidRPr="00F55878" w:rsidRDefault="000D7E9D" w:rsidP="00067D1B">
            <w:pPr>
              <w:spacing w:after="80" w:line="216" w:lineRule="auto"/>
              <w:ind w:left="72"/>
              <w:rPr>
                <w:rFonts w:cs="Arial"/>
                <w:noProof/>
                <w:szCs w:val="24"/>
                <w:lang w:val="vi-VN"/>
              </w:rPr>
            </w:pPr>
            <w:r w:rsidRPr="00F55878">
              <w:rPr>
                <w:rFonts w:cs="Arial"/>
                <w:noProof/>
                <w:szCs w:val="24"/>
                <w:lang w:val="vi-VN"/>
              </w:rPr>
              <w:t xml:space="preserve">Mã số Yêu cầu Thanh toán: </w:t>
            </w:r>
            <w:r w:rsidRPr="00F55878">
              <w:rPr>
                <w:rFonts w:cs="Arial"/>
                <w:i/>
                <w:iCs/>
                <w:noProof/>
                <w:color w:val="0000FF"/>
                <w:szCs w:val="24"/>
                <w:lang w:val="vi-VN"/>
              </w:rPr>
              <w:t>[Insert claim number]</w:t>
            </w:r>
          </w:p>
          <w:p w14:paraId="52D51819" w14:textId="33E96F29" w:rsidR="000D7E9D" w:rsidRPr="00F55878" w:rsidRDefault="00397BAA" w:rsidP="00067D1B">
            <w:pPr>
              <w:spacing w:after="80" w:line="216" w:lineRule="auto"/>
              <w:ind w:left="72"/>
              <w:rPr>
                <w:noProof/>
                <w:lang w:val="vi-VN"/>
              </w:rPr>
            </w:pPr>
            <w:r w:rsidRPr="00F55878">
              <w:rPr>
                <w:noProof/>
                <w:szCs w:val="24"/>
                <w:lang w:val="vi-VN"/>
              </w:rPr>
              <w:t xml:space="preserve">(Nhà cung cấp </w:t>
            </w:r>
            <w:r w:rsidR="00040307" w:rsidRPr="00F55878">
              <w:rPr>
                <w:i/>
                <w:noProof/>
                <w:color w:val="0000FF"/>
                <w:szCs w:val="24"/>
                <w:lang w:val="vi-VN"/>
              </w:rPr>
              <w:t>[</w:t>
            </w:r>
            <w:r w:rsidRPr="00F55878">
              <w:rPr>
                <w:i/>
                <w:iCs/>
                <w:noProof/>
                <w:color w:val="0000FF"/>
                <w:szCs w:val="24"/>
                <w:lang w:val="vi-VN"/>
              </w:rPr>
              <w:t>If applicable, insert: [Insert as applicable:</w:t>
            </w:r>
            <w:r w:rsidR="00A608F8" w:rsidRPr="00F55878">
              <w:rPr>
                <w:i/>
                <w:iCs/>
                <w:noProof/>
                <w:color w:val="0000FF"/>
                <w:szCs w:val="24"/>
                <w:lang w:val="vi-VN"/>
              </w:rPr>
              <w:t xml:space="preserve"> </w:t>
            </w:r>
            <w:r w:rsidRPr="00F55878">
              <w:rPr>
                <w:noProof/>
                <w:color w:val="0000FF"/>
                <w:szCs w:val="24"/>
                <w:lang w:val="vi-VN"/>
              </w:rPr>
              <w:t>trong mạng lưới</w:t>
            </w:r>
            <w:r w:rsidRPr="00F55878">
              <w:rPr>
                <w:i/>
                <w:iCs/>
                <w:noProof/>
                <w:color w:val="0000FF"/>
                <w:szCs w:val="24"/>
                <w:lang w:val="vi-VN"/>
              </w:rPr>
              <w:t xml:space="preserve"> OR</w:t>
            </w:r>
            <w:r w:rsidRPr="00F55878">
              <w:rPr>
                <w:noProof/>
                <w:color w:val="0000FF"/>
                <w:szCs w:val="24"/>
                <w:lang w:val="vi-VN"/>
              </w:rPr>
              <w:t xml:space="preserve"> ngoài mạng lưới</w:t>
            </w:r>
            <w:r w:rsidRPr="00F55878">
              <w:rPr>
                <w:i/>
                <w:iCs/>
                <w:noProof/>
                <w:color w:val="0000FF"/>
                <w:szCs w:val="24"/>
                <w:lang w:val="vi-VN"/>
              </w:rPr>
              <w:t>]</w:t>
            </w:r>
            <w:r w:rsidR="00A608F8" w:rsidRPr="00F55878">
              <w:rPr>
                <w:i/>
                <w:iCs/>
                <w:noProof/>
                <w:color w:val="0000FF"/>
                <w:szCs w:val="24"/>
                <w:lang w:val="vi-VN"/>
              </w:rPr>
              <w:t xml:space="preserve"> </w:t>
            </w:r>
            <w:r w:rsidRPr="00F55878">
              <w:rPr>
                <w:i/>
                <w:iCs/>
                <w:noProof/>
                <w:color w:val="0000FF"/>
                <w:szCs w:val="24"/>
                <w:lang w:val="vi-VN"/>
              </w:rPr>
              <w:t>[plans may add the type of optional supplemental benefits, e.g., “of dental services.”]</w:t>
            </w:r>
            <w:r w:rsidRPr="00F55878">
              <w:rPr>
                <w:noProof/>
                <w:szCs w:val="24"/>
                <w:lang w:val="vi-VN"/>
              </w:rPr>
              <w:t xml:space="preserve">) </w:t>
            </w:r>
            <w:r w:rsidRPr="00F55878">
              <w:rPr>
                <w:i/>
                <w:iCs/>
                <w:noProof/>
                <w:color w:val="0000FF"/>
                <w:szCs w:val="24"/>
                <w:lang w:val="vi-VN"/>
              </w:rPr>
              <w:t>[Insert type of optional supplemental benefits]</w:t>
            </w:r>
            <w:r w:rsidRPr="00F55878">
              <w:rPr>
                <w:noProof/>
                <w:szCs w:val="24"/>
                <w:lang w:val="vi-VN"/>
              </w:rPr>
              <w:t xml:space="preserve"> là “các dịch vụ bổ sung tùy chọn.” Đây là những dịch vụ bổ sung mà quý vị phải trả phí bảo hiểm riêng biệt.</w:t>
            </w:r>
          </w:p>
        </w:tc>
        <w:tc>
          <w:tcPr>
            <w:tcW w:w="1260" w:type="dxa"/>
            <w:tcBorders>
              <w:top w:val="single" w:sz="36" w:space="0" w:color="595959" w:themeColor="text1" w:themeTint="A6"/>
              <w:bottom w:val="single" w:sz="18" w:space="0" w:color="595959" w:themeColor="text1" w:themeTint="A6"/>
            </w:tcBorders>
            <w:vAlign w:val="bottom"/>
          </w:tcPr>
          <w:p w14:paraId="2C1130EC" w14:textId="1510FFAA" w:rsidR="000D7E9D" w:rsidRPr="00F55878" w:rsidRDefault="000D7E9D" w:rsidP="00067D1B">
            <w:pPr>
              <w:spacing w:after="120" w:line="216" w:lineRule="auto"/>
              <w:rPr>
                <w:noProof/>
                <w:szCs w:val="24"/>
                <w:lang w:val="vi-VN"/>
              </w:rPr>
            </w:pPr>
            <w:r w:rsidRPr="00F55878">
              <w:rPr>
                <w:rFonts w:cs="Arial"/>
                <w:noProof/>
                <w:szCs w:val="24"/>
                <w:lang w:val="vi-VN"/>
              </w:rPr>
              <w:t>Ngày thực hiện</w:t>
            </w:r>
            <w:r w:rsidR="007564C2" w:rsidRPr="00F55878">
              <w:rPr>
                <w:rFonts w:cs="Arial"/>
                <w:noProof/>
                <w:szCs w:val="24"/>
                <w:lang w:val="vi-VN"/>
              </w:rPr>
              <w:t xml:space="preserve"> </w:t>
            </w:r>
            <w:r w:rsidRPr="00F55878">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2A8EA5ED" w14:textId="77777777" w:rsidR="000D7E9D" w:rsidRPr="00F55878" w:rsidRDefault="000D7E9D" w:rsidP="00067D1B">
            <w:pPr>
              <w:spacing w:after="120" w:line="216" w:lineRule="auto"/>
              <w:rPr>
                <w:rFonts w:cs="Arial"/>
                <w:noProof/>
                <w:szCs w:val="24"/>
                <w:lang w:val="vi-VN"/>
              </w:rPr>
            </w:pPr>
            <w:r w:rsidRPr="00F55878">
              <w:rPr>
                <w:rFonts w:cs="Arial"/>
                <w:noProof/>
                <w:szCs w:val="24"/>
                <w:lang w:val="vi-VN"/>
              </w:rPr>
              <w:t>Số tiền nhà cung cấp đã lập hóa đơn cho chương trình</w:t>
            </w:r>
          </w:p>
        </w:tc>
        <w:tc>
          <w:tcPr>
            <w:tcW w:w="1797" w:type="dxa"/>
            <w:tcBorders>
              <w:top w:val="single" w:sz="36" w:space="0" w:color="595959" w:themeColor="text1" w:themeTint="A6"/>
              <w:bottom w:val="single" w:sz="18" w:space="0" w:color="595959" w:themeColor="text1" w:themeTint="A6"/>
            </w:tcBorders>
            <w:vAlign w:val="bottom"/>
          </w:tcPr>
          <w:p w14:paraId="3D8046EB" w14:textId="77777777" w:rsidR="000D7E9D" w:rsidRPr="00F55878" w:rsidRDefault="000D7E9D" w:rsidP="00067D1B">
            <w:pPr>
              <w:spacing w:before="0" w:after="120" w:line="216" w:lineRule="auto"/>
              <w:rPr>
                <w:noProof/>
                <w:szCs w:val="24"/>
                <w:lang w:val="vi-VN"/>
              </w:rPr>
            </w:pPr>
            <w:r w:rsidRPr="00F55878">
              <w:rPr>
                <w:rFonts w:cs="Arial"/>
                <w:noProof/>
                <w:szCs w:val="24"/>
                <w:lang w:val="vi-VN"/>
              </w:rPr>
              <w:t>Tổng chi phí (số tiền chương trình đã phê duyệt)</w:t>
            </w:r>
          </w:p>
        </w:tc>
        <w:tc>
          <w:tcPr>
            <w:tcW w:w="1893" w:type="dxa"/>
            <w:tcBorders>
              <w:top w:val="single" w:sz="36" w:space="0" w:color="595959" w:themeColor="text1" w:themeTint="A6"/>
              <w:bottom w:val="single" w:sz="18" w:space="0" w:color="595959" w:themeColor="text1" w:themeTint="A6"/>
            </w:tcBorders>
            <w:vAlign w:val="bottom"/>
          </w:tcPr>
          <w:p w14:paraId="7D2D8CB2" w14:textId="77777777" w:rsidR="000D7E9D" w:rsidRPr="00F55878" w:rsidRDefault="000D7E9D" w:rsidP="00067D1B">
            <w:pPr>
              <w:spacing w:after="120" w:line="216" w:lineRule="auto"/>
              <w:ind w:left="74" w:right="74"/>
              <w:rPr>
                <w:rFonts w:cs="Arial"/>
                <w:b/>
                <w:noProof/>
                <w:sz w:val="28"/>
                <w:szCs w:val="24"/>
                <w:lang w:val="vi-VN"/>
              </w:rPr>
            </w:pPr>
            <w:r w:rsidRPr="00F55878">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77B7502" w14:textId="77777777" w:rsidR="000D7E9D" w:rsidRPr="00F55878" w:rsidRDefault="000D7E9D" w:rsidP="00067D1B">
            <w:pPr>
              <w:spacing w:before="40" w:after="120" w:line="216" w:lineRule="auto"/>
              <w:jc w:val="center"/>
              <w:rPr>
                <w:noProof/>
                <w:szCs w:val="24"/>
                <w:lang w:val="vi-VN"/>
              </w:rPr>
            </w:pPr>
            <w:r w:rsidRPr="00F55878">
              <w:rPr>
                <w:rFonts w:cs="Arial"/>
                <w:b/>
                <w:bCs/>
                <w:noProof/>
                <w:sz w:val="28"/>
                <w:szCs w:val="24"/>
                <w:lang w:val="vi-VN"/>
              </w:rPr>
              <w:t>Phần Chia sẻ của Quý vị</w:t>
            </w:r>
          </w:p>
        </w:tc>
      </w:tr>
      <w:tr w:rsidR="000D7E9D" w:rsidRPr="00F55878" w14:paraId="68A9D950" w14:textId="77777777" w:rsidTr="00D2396B">
        <w:tc>
          <w:tcPr>
            <w:tcW w:w="4320" w:type="dxa"/>
            <w:tcBorders>
              <w:top w:val="single" w:sz="18" w:space="0" w:color="595959" w:themeColor="text1" w:themeTint="A6"/>
              <w:left w:val="single" w:sz="36" w:space="0" w:color="595959" w:themeColor="text1" w:themeTint="A6"/>
              <w:bottom w:val="dotted" w:sz="6" w:space="0" w:color="auto"/>
            </w:tcBorders>
          </w:tcPr>
          <w:p w14:paraId="06A30BE6" w14:textId="77777777" w:rsidR="000D7E9D" w:rsidRPr="00F55878" w:rsidRDefault="000D7E9D"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t>[Show each service or item on a claim in a separate row.]</w:t>
            </w:r>
          </w:p>
          <w:p w14:paraId="380C25FC" w14:textId="77777777" w:rsidR="00E15189" w:rsidRPr="00F55878" w:rsidRDefault="00E15189"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451A0D90" w14:textId="7D9DF555" w:rsidR="000D7E9D" w:rsidRPr="00F55878" w:rsidRDefault="00E15189" w:rsidP="00067D1B">
            <w:pPr>
              <w:spacing w:after="0" w:line="240" w:lineRule="auto"/>
              <w:ind w:left="72"/>
              <w:rPr>
                <w:rFonts w:cs="Times New Roman"/>
                <w:i/>
                <w:noProof/>
                <w:color w:val="0000FF"/>
                <w:szCs w:val="24"/>
                <w:lang w:val="vi-VN"/>
              </w:rPr>
            </w:pPr>
            <w:r w:rsidRPr="00F55878">
              <w:rPr>
                <w:rFonts w:cs="Times New Roman"/>
                <w:i/>
                <w:iCs/>
                <w:noProof/>
                <w:color w:val="0000FF"/>
                <w:szCs w:val="24"/>
                <w:lang w:val="vi-VN"/>
              </w:rPr>
              <w:lastRenderedPageBreak/>
              <w:t>[As needed, insert explanatory notes, preceded by “NOTE”]</w:t>
            </w:r>
          </w:p>
          <w:p w14:paraId="13871F10" w14:textId="56F10C1B" w:rsidR="000D7E9D" w:rsidRPr="00F55878" w:rsidRDefault="00040307" w:rsidP="00067D1B">
            <w:pPr>
              <w:spacing w:after="0" w:line="240" w:lineRule="auto"/>
              <w:ind w:left="72"/>
              <w:rPr>
                <w:rFonts w:cs="Times New Roman"/>
                <w:i/>
                <w:noProof/>
                <w:color w:val="0000FF"/>
                <w:szCs w:val="24"/>
                <w:lang w:val="vi-VN"/>
              </w:rPr>
            </w:pPr>
            <w:r w:rsidRPr="00F55878">
              <w:rPr>
                <w:rFonts w:cs="Times New Roman"/>
                <w:i/>
                <w:noProof/>
                <w:color w:val="0000FF"/>
                <w:szCs w:val="24"/>
                <w:lang w:val="vi-VN"/>
              </w:rPr>
              <w:t>[</w:t>
            </w:r>
            <w:r w:rsidR="000D7E9D" w:rsidRPr="00F55878">
              <w:rPr>
                <w:rFonts w:cs="Times New Roman"/>
                <w:i/>
                <w:iCs/>
                <w:noProof/>
                <w:color w:val="0000FF"/>
                <w:szCs w:val="24"/>
                <w:lang w:val="vi-VN"/>
              </w:rPr>
              <w:t xml:space="preserve">If the service or item on the row is shown only to describe what was provided and is not billed separately, insert an explanatory note. </w:t>
            </w:r>
            <w:r w:rsidR="000D7E9D" w:rsidRPr="00F55878">
              <w:rPr>
                <w:rFonts w:cs="Times New Roman"/>
                <w:noProof/>
                <w:color w:val="0000FF"/>
                <w:szCs w:val="24"/>
                <w:lang w:val="vi-VN"/>
              </w:rPr>
              <w:t>LƯU Ý: Số tiền là $0.00 vì chi phí cho dịch vụ hoặc vật dụng này được đài thọ theo một phần khác của yêu cầu thanh toán này.</w:t>
            </w:r>
            <w:r w:rsidR="00DF6791" w:rsidRPr="00F55878">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41BF62CF" w14:textId="77777777" w:rsidR="000D7E9D" w:rsidRPr="00F55878" w:rsidRDefault="000D7E9D" w:rsidP="00067D1B">
            <w:pPr>
              <w:tabs>
                <w:tab w:val="left" w:pos="972"/>
              </w:tabs>
              <w:spacing w:line="240" w:lineRule="auto"/>
              <w:ind w:right="162"/>
              <w:jc w:val="right"/>
              <w:rPr>
                <w:noProof/>
                <w:lang w:val="vi-VN"/>
              </w:rPr>
            </w:pPr>
            <w:r w:rsidRPr="00F55878">
              <w:rPr>
                <w:rFonts w:cs="Times New Roman"/>
                <w:i/>
                <w:iCs/>
                <w:noProof/>
                <w:color w:val="0000FF"/>
                <w:szCs w:val="24"/>
                <w:lang w:val="vi-VN"/>
              </w:rPr>
              <w:lastRenderedPageBreak/>
              <w:t>[Insert date of service, using x/x/xx format]</w:t>
            </w:r>
          </w:p>
        </w:tc>
        <w:tc>
          <w:tcPr>
            <w:tcW w:w="1710" w:type="dxa"/>
            <w:tcBorders>
              <w:top w:val="single" w:sz="18" w:space="0" w:color="595959" w:themeColor="text1" w:themeTint="A6"/>
              <w:bottom w:val="dotted" w:sz="6" w:space="0" w:color="auto"/>
            </w:tcBorders>
          </w:tcPr>
          <w:p w14:paraId="663E694D" w14:textId="77777777" w:rsidR="000D7E9D" w:rsidRPr="00F55878" w:rsidRDefault="000D7E9D" w:rsidP="00067D1B">
            <w:pPr>
              <w:spacing w:line="240" w:lineRule="auto"/>
              <w:ind w:right="252"/>
              <w:jc w:val="right"/>
              <w:rPr>
                <w:noProof/>
                <w:lang w:val="vi-VN"/>
              </w:rPr>
            </w:pPr>
            <w:r w:rsidRPr="00F55878">
              <w:rPr>
                <w:rFonts w:cs="Times New Roman"/>
                <w:noProof/>
                <w:szCs w:val="24"/>
                <w:lang w:val="vi-VN"/>
              </w:rPr>
              <w:t>$</w:t>
            </w:r>
            <w:r w:rsidRPr="00F55878">
              <w:rPr>
                <w:rFonts w:cs="Times New Roman"/>
                <w:i/>
                <w:iCs/>
                <w:noProof/>
                <w:color w:val="0000FF"/>
                <w:szCs w:val="24"/>
                <w:lang w:val="vi-VN"/>
              </w:rPr>
              <w:t>[Insert billed amount for this service or item]</w:t>
            </w:r>
          </w:p>
        </w:tc>
        <w:tc>
          <w:tcPr>
            <w:tcW w:w="1797" w:type="dxa"/>
            <w:tcBorders>
              <w:top w:val="single" w:sz="18" w:space="0" w:color="595959" w:themeColor="text1" w:themeTint="A6"/>
              <w:bottom w:val="dotted" w:sz="6" w:space="0" w:color="auto"/>
            </w:tcBorders>
          </w:tcPr>
          <w:p w14:paraId="035AA178" w14:textId="77777777" w:rsidR="008A2792" w:rsidRPr="00F55878" w:rsidRDefault="000D7E9D" w:rsidP="00067D1B">
            <w:pPr>
              <w:tabs>
                <w:tab w:val="decimal" w:pos="702"/>
              </w:tabs>
              <w:spacing w:after="120" w:line="240" w:lineRule="auto"/>
              <w:ind w:left="72" w:right="72"/>
              <w:jc w:val="right"/>
              <w:rPr>
                <w:rFonts w:cs="Times New Roman"/>
                <w:i/>
                <w:noProof/>
                <w:color w:val="0000FF"/>
                <w:szCs w:val="24"/>
                <w:lang w:val="vi-VN"/>
              </w:rPr>
            </w:pPr>
            <w:r w:rsidRPr="00F55878">
              <w:rPr>
                <w:rFonts w:cs="Times New Roman"/>
                <w:noProof/>
                <w:szCs w:val="24"/>
                <w:lang w:val="vi-VN"/>
              </w:rPr>
              <w:t>$</w:t>
            </w:r>
            <w:r w:rsidRPr="00F55878">
              <w:rPr>
                <w:rFonts w:cs="Times New Roman"/>
                <w:i/>
                <w:iCs/>
                <w:noProof/>
                <w:color w:val="0000FF"/>
                <w:szCs w:val="24"/>
                <w:lang w:val="vi-VN"/>
              </w:rPr>
              <w:t>[Insert approved amount for this service or item]</w:t>
            </w:r>
          </w:p>
          <w:p w14:paraId="46F11AB0" w14:textId="2014A717" w:rsidR="000D7E9D" w:rsidRPr="00F55878" w:rsidRDefault="00040307" w:rsidP="00067D1B">
            <w:pPr>
              <w:tabs>
                <w:tab w:val="decimal" w:pos="702"/>
              </w:tabs>
              <w:spacing w:after="120" w:line="240" w:lineRule="auto"/>
              <w:ind w:left="72" w:right="72"/>
              <w:jc w:val="right"/>
              <w:rPr>
                <w:rFonts w:cs="Times New Roman"/>
                <w:i/>
                <w:noProof/>
                <w:color w:val="0000FF"/>
                <w:szCs w:val="24"/>
                <w:lang w:val="vi-VN"/>
              </w:rPr>
            </w:pPr>
            <w:r w:rsidRPr="00F55878">
              <w:rPr>
                <w:rFonts w:cs="Times New Roman"/>
                <w:i/>
                <w:noProof/>
                <w:color w:val="0000FF"/>
                <w:szCs w:val="24"/>
                <w:lang w:val="vi-VN"/>
              </w:rPr>
              <w:t>[</w:t>
            </w:r>
            <w:r w:rsidR="008A2792" w:rsidRPr="00F55878">
              <w:rPr>
                <w:rFonts w:cs="Times New Roman"/>
                <w:i/>
                <w:iCs/>
                <w:noProof/>
                <w:color w:val="0000FF"/>
                <w:szCs w:val="24"/>
                <w:lang w:val="vi-VN"/>
              </w:rPr>
              <w:t xml:space="preserve">Plans with capitated arrangements </w:t>
            </w:r>
            <w:r w:rsidR="008A2792" w:rsidRPr="00F55878">
              <w:rPr>
                <w:rFonts w:cs="Times New Roman"/>
                <w:i/>
                <w:iCs/>
                <w:noProof/>
                <w:color w:val="0000FF"/>
                <w:szCs w:val="24"/>
                <w:lang w:val="vi-VN"/>
              </w:rPr>
              <w:lastRenderedPageBreak/>
              <w:t xml:space="preserve">prior to January 1, 2015 may insert: </w:t>
            </w:r>
            <w:r w:rsidR="008A2792" w:rsidRPr="00F5587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00DF6791" w:rsidRPr="00F55878">
              <w:rPr>
                <w:rFonts w:cs="Times New Roman"/>
                <w:i/>
                <w:noProof/>
                <w:color w:val="0000FF"/>
                <w:szCs w:val="24"/>
                <w:lang w:val="vi-VN"/>
              </w:rPr>
              <w:t>]</w:t>
            </w:r>
          </w:p>
          <w:p w14:paraId="2A999E37" w14:textId="77777777" w:rsidR="009853C0" w:rsidRPr="00F55878" w:rsidRDefault="000D7E9D" w:rsidP="00067D1B">
            <w:pPr>
              <w:tabs>
                <w:tab w:val="decimal" w:pos="432"/>
              </w:tabs>
              <w:spacing w:after="120" w:line="240" w:lineRule="auto"/>
              <w:ind w:left="72" w:right="72"/>
              <w:rPr>
                <w:rFonts w:cs="Times New Roman"/>
                <w:i/>
                <w:noProof/>
                <w:color w:val="0000FF"/>
                <w:szCs w:val="24"/>
                <w:lang w:val="vi-VN"/>
              </w:rPr>
            </w:pPr>
            <w:r w:rsidRPr="00F55878">
              <w:rPr>
                <w:rFonts w:cs="Times New Roman"/>
                <w:i/>
                <w:iCs/>
                <w:noProof/>
                <w:color w:val="0000FF"/>
                <w:szCs w:val="24"/>
                <w:lang w:val="vi-VN"/>
              </w:rPr>
              <w:t>[Note: if service or item is approved, use amount approved by the plan for the total amount]</w:t>
            </w:r>
          </w:p>
          <w:p w14:paraId="62577A5F" w14:textId="608E3015" w:rsidR="00907A1F" w:rsidRPr="00F55878" w:rsidRDefault="00040307" w:rsidP="00067D1B">
            <w:pPr>
              <w:tabs>
                <w:tab w:val="left" w:pos="0"/>
                <w:tab w:val="left" w:pos="1512"/>
              </w:tabs>
              <w:spacing w:line="240" w:lineRule="auto"/>
              <w:ind w:right="72"/>
              <w:jc w:val="center"/>
              <w:rPr>
                <w:noProof/>
                <w:lang w:val="vi-VN"/>
              </w:rPr>
            </w:pPr>
            <w:r w:rsidRPr="00F55878">
              <w:rPr>
                <w:rFonts w:cs="Times New Roman"/>
                <w:i/>
                <w:noProof/>
                <w:color w:val="0000FF"/>
                <w:szCs w:val="24"/>
                <w:lang w:val="vi-VN"/>
              </w:rPr>
              <w:lastRenderedPageBreak/>
              <w:t>[</w:t>
            </w:r>
            <w:r w:rsidR="00BA585C" w:rsidRPr="00F55878">
              <w:rPr>
                <w:rFonts w:cs="Times New Roman"/>
                <w:i/>
                <w:iCs/>
                <w:noProof/>
                <w:color w:val="0000FF"/>
                <w:szCs w:val="24"/>
                <w:lang w:val="vi-VN"/>
              </w:rPr>
              <w:t xml:space="preserve">If service or item is denied, insert applicable denied amount and/or insert: </w:t>
            </w:r>
            <w:r w:rsidR="00BA585C" w:rsidRPr="00F55878">
              <w:rPr>
                <w:rFonts w:cs="Times New Roman"/>
                <w:b/>
                <w:bCs/>
                <w:noProof/>
                <w:color w:val="0000FF"/>
                <w:szCs w:val="24"/>
                <w:lang w:val="vi-VN"/>
              </w:rPr>
              <w:t xml:space="preserve">BỊ TỪ CHỐI </w:t>
            </w:r>
            <w:r w:rsidR="00BA585C" w:rsidRPr="00F55878">
              <w:rPr>
                <w:rFonts w:cs="Times New Roman"/>
                <w:noProof/>
                <w:color w:val="0000FF"/>
                <w:szCs w:val="24"/>
                <w:lang w:val="vi-VN"/>
              </w:rPr>
              <w:br/>
              <w:t>(Hãy xem bên dưới để biết thông tin về quyền kháng nghị của quý vị.)</w:t>
            </w:r>
            <w:r w:rsidR="00DF6791" w:rsidRPr="00F55878">
              <w:rPr>
                <w:rFonts w:cs="Times New Roman"/>
                <w:i/>
                <w:noProof/>
                <w:color w:val="0000FF"/>
                <w:szCs w:val="24"/>
                <w:lang w:val="vi-VN"/>
              </w:rPr>
              <w:t>]</w:t>
            </w:r>
          </w:p>
        </w:tc>
        <w:tc>
          <w:tcPr>
            <w:tcW w:w="1893" w:type="dxa"/>
            <w:tcBorders>
              <w:top w:val="single" w:sz="18" w:space="0" w:color="595959" w:themeColor="text1" w:themeTint="A6"/>
              <w:bottom w:val="dotted" w:sz="6" w:space="0" w:color="auto"/>
            </w:tcBorders>
          </w:tcPr>
          <w:p w14:paraId="50FE78E9" w14:textId="77777777" w:rsidR="008A2792" w:rsidRPr="00F55878" w:rsidRDefault="000D7E9D" w:rsidP="00067D1B">
            <w:pPr>
              <w:spacing w:line="240" w:lineRule="auto"/>
              <w:ind w:right="332" w:firstLine="342"/>
              <w:jc w:val="right"/>
              <w:rPr>
                <w:rFonts w:cs="Times New Roman"/>
                <w:i/>
                <w:noProof/>
                <w:color w:val="0000FF"/>
                <w:szCs w:val="24"/>
                <w:lang w:val="vi-VN"/>
              </w:rPr>
            </w:pPr>
            <w:r w:rsidRPr="00F55878">
              <w:rPr>
                <w:rFonts w:cs="Times New Roman"/>
                <w:noProof/>
                <w:szCs w:val="24"/>
                <w:lang w:val="vi-VN"/>
              </w:rPr>
              <w:lastRenderedPageBreak/>
              <w:t>$</w:t>
            </w:r>
            <w:r w:rsidRPr="00F55878">
              <w:rPr>
                <w:rFonts w:cs="Times New Roman"/>
                <w:i/>
                <w:iCs/>
                <w:noProof/>
                <w:color w:val="0000FF"/>
                <w:szCs w:val="24"/>
                <w:lang w:val="vi-VN"/>
              </w:rPr>
              <w:t>[Insert plan share amount for this service or item]</w:t>
            </w:r>
          </w:p>
          <w:p w14:paraId="4D7159C9" w14:textId="686EE52E" w:rsidR="008A2792" w:rsidRPr="00F55878" w:rsidRDefault="00040307" w:rsidP="00067D1B">
            <w:pPr>
              <w:spacing w:line="240" w:lineRule="auto"/>
              <w:ind w:right="332" w:firstLine="342"/>
              <w:jc w:val="right"/>
              <w:rPr>
                <w:rFonts w:cs="Times New Roman"/>
                <w:i/>
                <w:noProof/>
                <w:color w:val="0000FF"/>
                <w:szCs w:val="24"/>
                <w:lang w:val="vi-VN"/>
              </w:rPr>
            </w:pPr>
            <w:r w:rsidRPr="00F55878">
              <w:rPr>
                <w:rFonts w:cs="Times New Roman"/>
                <w:i/>
                <w:noProof/>
                <w:color w:val="0000FF"/>
                <w:szCs w:val="24"/>
                <w:lang w:val="vi-VN"/>
              </w:rPr>
              <w:t>[</w:t>
            </w:r>
            <w:r w:rsidR="008A2792" w:rsidRPr="00F55878">
              <w:rPr>
                <w:rFonts w:cs="Times New Roman"/>
                <w:i/>
                <w:iCs/>
                <w:noProof/>
                <w:color w:val="0000FF"/>
                <w:szCs w:val="24"/>
                <w:lang w:val="vi-VN"/>
              </w:rPr>
              <w:t xml:space="preserve">Plans with capitated </w:t>
            </w:r>
            <w:r w:rsidR="008A2792" w:rsidRPr="00F55878">
              <w:rPr>
                <w:rFonts w:cs="Times New Roman"/>
                <w:i/>
                <w:iCs/>
                <w:noProof/>
                <w:color w:val="0000FF"/>
                <w:spacing w:val="-4"/>
                <w:szCs w:val="24"/>
                <w:lang w:val="vi-VN"/>
              </w:rPr>
              <w:lastRenderedPageBreak/>
              <w:t xml:space="preserve">arrangements </w:t>
            </w:r>
            <w:r w:rsidR="008A2792" w:rsidRPr="00F55878">
              <w:rPr>
                <w:rFonts w:cs="Times New Roman"/>
                <w:i/>
                <w:iCs/>
                <w:noProof/>
                <w:color w:val="0000FF"/>
                <w:szCs w:val="24"/>
                <w:lang w:val="vi-VN"/>
              </w:rPr>
              <w:t xml:space="preserve">prior to January 1, 2015 may insert: </w:t>
            </w:r>
            <w:r w:rsidR="008A2792" w:rsidRPr="00F5587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00DF6791" w:rsidRPr="00F55878">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108E5761" w14:textId="77777777" w:rsidR="000D7E9D" w:rsidRPr="00F55878" w:rsidRDefault="000D7E9D" w:rsidP="00067D1B">
            <w:pPr>
              <w:spacing w:after="0" w:line="240" w:lineRule="auto"/>
              <w:ind w:left="522" w:right="806"/>
              <w:jc w:val="right"/>
              <w:rPr>
                <w:rFonts w:cs="Times New Roman"/>
                <w:i/>
                <w:noProof/>
                <w:color w:val="0000FF"/>
                <w:szCs w:val="24"/>
                <w:lang w:val="vi-VN"/>
              </w:rPr>
            </w:pPr>
            <w:r w:rsidRPr="00F55878">
              <w:rPr>
                <w:rFonts w:cs="Times New Roman"/>
                <w:noProof/>
                <w:szCs w:val="24"/>
                <w:lang w:val="vi-VN"/>
              </w:rPr>
              <w:lastRenderedPageBreak/>
              <w:t>$</w:t>
            </w:r>
            <w:r w:rsidRPr="00F55878">
              <w:rPr>
                <w:rFonts w:cs="Times New Roman"/>
                <w:i/>
                <w:iCs/>
                <w:noProof/>
                <w:color w:val="0000FF"/>
                <w:szCs w:val="24"/>
                <w:lang w:val="vi-VN"/>
              </w:rPr>
              <w:t>[insert member liability amount for this service or item</w:t>
            </w:r>
            <w:r w:rsidRPr="00F55878">
              <w:rPr>
                <w:rFonts w:ascii="Times New Roman" w:hAnsi="Times New Roman" w:cs="Times New Roman"/>
                <w:i/>
                <w:iCs/>
                <w:noProof/>
                <w:color w:val="0000FF"/>
                <w:szCs w:val="24"/>
                <w:lang w:val="vi-VN"/>
              </w:rPr>
              <w:t xml:space="preserve">] </w:t>
            </w:r>
          </w:p>
          <w:p w14:paraId="3FBAD22B" w14:textId="77777777" w:rsidR="000D7E9D" w:rsidRPr="00F55878" w:rsidRDefault="000D7E9D" w:rsidP="00067D1B">
            <w:pPr>
              <w:spacing w:after="240" w:line="240" w:lineRule="auto"/>
              <w:rPr>
                <w:rFonts w:cs="Times New Roman"/>
                <w:i/>
                <w:noProof/>
                <w:color w:val="0000FF"/>
                <w:szCs w:val="24"/>
                <w:lang w:val="vi-VN"/>
              </w:rPr>
            </w:pPr>
            <w:r w:rsidRPr="00F55878">
              <w:rPr>
                <w:rFonts w:cs="Times New Roman"/>
                <w:i/>
                <w:iCs/>
                <w:noProof/>
                <w:color w:val="0000FF"/>
                <w:szCs w:val="24"/>
                <w:lang w:val="vi-VN"/>
              </w:rPr>
              <w:t>[Note: if service or item has been denied, use either the maximum potential liability or “$0.00” for the member liability amount, whichever is applicable.]</w:t>
            </w:r>
          </w:p>
          <w:p w14:paraId="7D1DA2B8" w14:textId="77777777" w:rsidR="000D7E9D" w:rsidRPr="00F55878" w:rsidRDefault="000D7E9D" w:rsidP="00067D1B">
            <w:pPr>
              <w:keepNext/>
              <w:spacing w:after="0" w:line="240" w:lineRule="auto"/>
              <w:rPr>
                <w:rFonts w:cs="Times New Roman"/>
                <w:i/>
                <w:noProof/>
                <w:color w:val="0000FF"/>
                <w:szCs w:val="24"/>
                <w:lang w:val="vi-VN"/>
              </w:rPr>
            </w:pPr>
            <w:r w:rsidRPr="00F55878">
              <w:rPr>
                <w:rFonts w:cs="Times New Roman"/>
                <w:i/>
                <w:iCs/>
                <w:noProof/>
                <w:color w:val="0000FF"/>
                <w:szCs w:val="24"/>
                <w:lang w:val="vi-VN"/>
              </w:rPr>
              <w:lastRenderedPageBreak/>
              <w:t xml:space="preserve">[If cost sharing is a coinsurance, insert: </w:t>
            </w:r>
          </w:p>
          <w:p w14:paraId="74F86AA5" w14:textId="6C0C6427" w:rsidR="000D7E9D" w:rsidRPr="00F55878" w:rsidRDefault="000D7E9D" w:rsidP="00067D1B">
            <w:pPr>
              <w:spacing w:before="0" w:after="240" w:line="240" w:lineRule="auto"/>
              <w:rPr>
                <w:rFonts w:cs="Times New Roman"/>
                <w:i/>
                <w:noProof/>
                <w:color w:val="0000FF"/>
                <w:szCs w:val="24"/>
                <w:lang w:val="vi-VN"/>
              </w:rPr>
            </w:pPr>
            <w:r w:rsidRPr="00F55878">
              <w:rPr>
                <w:rFonts w:cs="Times New Roman"/>
                <w:noProof/>
                <w:color w:val="0000FF"/>
                <w:szCs w:val="24"/>
                <w:lang w:val="vi-VN"/>
              </w:rPr>
              <w:t xml:space="preserve">Quý vị trả </w:t>
            </w:r>
            <w:r w:rsidRPr="00F55878">
              <w:rPr>
                <w:rFonts w:cs="Times New Roman"/>
                <w:i/>
                <w:iCs/>
                <w:noProof/>
                <w:color w:val="0000FF"/>
                <w:szCs w:val="24"/>
                <w:lang w:val="vi-VN"/>
              </w:rPr>
              <w:t>[insert percentage]</w:t>
            </w:r>
            <w:r w:rsidRPr="00F55878">
              <w:rPr>
                <w:rFonts w:cs="Times New Roman"/>
                <w:noProof/>
                <w:color w:val="0000FF"/>
                <w:szCs w:val="24"/>
                <w:lang w:val="vi-VN"/>
              </w:rPr>
              <w:t>% tổng số tiền</w:t>
            </w:r>
            <w:r w:rsidR="007564C2" w:rsidRPr="00F55878">
              <w:rPr>
                <w:rFonts w:cs="Times New Roman"/>
                <w:noProof/>
                <w:color w:val="0000FF"/>
                <w:szCs w:val="24"/>
                <w:lang w:val="vi-VN"/>
              </w:rPr>
              <w:t xml:space="preserve"> </w:t>
            </w:r>
            <w:r w:rsidR="00040307" w:rsidRPr="00F55878">
              <w:rPr>
                <w:rFonts w:cs="Times New Roman"/>
                <w:i/>
                <w:noProof/>
                <w:color w:val="0000FF"/>
                <w:szCs w:val="24"/>
                <w:lang w:val="vi-VN"/>
              </w:rPr>
              <w:t>[</w:t>
            </w:r>
            <w:r w:rsidRPr="00F55878">
              <w:rPr>
                <w:rFonts w:cs="Times New Roman"/>
                <w:i/>
                <w:iCs/>
                <w:noProof/>
                <w:color w:val="0000FF"/>
                <w:szCs w:val="24"/>
                <w:lang w:val="vi-VN"/>
              </w:rPr>
              <w:t>insert if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cho dịch vụ từ một nhà cung cấp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trong mạng lưới </w:t>
            </w:r>
            <w:r w:rsidRPr="00F55878">
              <w:rPr>
                <w:rFonts w:cs="Times New Roman"/>
                <w:i/>
                <w:iCs/>
                <w:noProof/>
                <w:color w:val="0000FF"/>
                <w:szCs w:val="24"/>
                <w:lang w:val="vi-VN"/>
              </w:rPr>
              <w:t>OR</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ngoài mạng lưới</w:t>
            </w:r>
            <w:r w:rsidR="00DF6791" w:rsidRPr="00F55878">
              <w:rPr>
                <w:rFonts w:cs="Times New Roman"/>
                <w:i/>
                <w:noProof/>
                <w:color w:val="0000FF"/>
                <w:szCs w:val="24"/>
                <w:lang w:val="vi-VN"/>
              </w:rPr>
              <w:t>]]</w:t>
            </w:r>
          </w:p>
          <w:p w14:paraId="79203B3E" w14:textId="6B416743" w:rsidR="000D7E9D" w:rsidRPr="00F55878" w:rsidRDefault="00040307" w:rsidP="00067D1B">
            <w:pPr>
              <w:spacing w:after="0" w:line="240" w:lineRule="auto"/>
              <w:rPr>
                <w:rFonts w:cs="Times New Roman"/>
                <w:i/>
                <w:noProof/>
                <w:color w:val="0000FF"/>
                <w:szCs w:val="24"/>
                <w:lang w:val="vi-VN"/>
              </w:rPr>
            </w:pPr>
            <w:r w:rsidRPr="00F55878">
              <w:rPr>
                <w:rFonts w:cs="Times New Roman"/>
                <w:i/>
                <w:noProof/>
                <w:color w:val="0000FF"/>
                <w:szCs w:val="24"/>
                <w:lang w:val="vi-VN"/>
              </w:rPr>
              <w:t>[</w:t>
            </w:r>
            <w:r w:rsidR="000D7E9D" w:rsidRPr="00F55878">
              <w:rPr>
                <w:rFonts w:cs="Times New Roman"/>
                <w:i/>
                <w:iCs/>
                <w:noProof/>
                <w:color w:val="0000FF"/>
                <w:szCs w:val="24"/>
                <w:lang w:val="vi-VN"/>
              </w:rPr>
              <w:t xml:space="preserve">If cost sharing is a copayment, insert: </w:t>
            </w:r>
          </w:p>
          <w:p w14:paraId="648DAABD" w14:textId="0EE16A2F" w:rsidR="000D7E9D" w:rsidRPr="00F55878" w:rsidRDefault="000D7E9D" w:rsidP="00067D1B">
            <w:pPr>
              <w:spacing w:before="0" w:after="240" w:line="240" w:lineRule="auto"/>
              <w:rPr>
                <w:rFonts w:cs="Times New Roman"/>
                <w:i/>
                <w:noProof/>
                <w:color w:val="0000FF"/>
                <w:szCs w:val="24"/>
                <w:lang w:val="vi-VN"/>
              </w:rPr>
            </w:pPr>
            <w:r w:rsidRPr="00F55878">
              <w:rPr>
                <w:rFonts w:cs="Times New Roman"/>
                <w:noProof/>
                <w:color w:val="0000FF"/>
                <w:szCs w:val="24"/>
                <w:lang w:val="vi-VN"/>
              </w:rPr>
              <w:t>Quý vị trả $</w:t>
            </w:r>
            <w:r w:rsidRPr="00F55878">
              <w:rPr>
                <w:rFonts w:cs="Times New Roman"/>
                <w:i/>
                <w:iCs/>
                <w:noProof/>
                <w:color w:val="0000FF"/>
                <w:szCs w:val="24"/>
                <w:lang w:val="vi-VN"/>
              </w:rPr>
              <w:t xml:space="preserve">[insert copayment amount] </w:t>
            </w:r>
            <w:r w:rsidRPr="00F55878">
              <w:rPr>
                <w:rFonts w:cs="Times New Roman"/>
                <w:noProof/>
                <w:color w:val="0000FF"/>
                <w:szCs w:val="24"/>
                <w:lang w:val="vi-VN"/>
              </w:rPr>
              <w:t xml:space="preserve">đồng thanh toán </w:t>
            </w:r>
            <w:r w:rsidR="00040307" w:rsidRPr="00F55878">
              <w:rPr>
                <w:rFonts w:cs="Times New Roman"/>
                <w:i/>
                <w:noProof/>
                <w:color w:val="0000FF"/>
                <w:szCs w:val="24"/>
                <w:lang w:val="vi-VN"/>
              </w:rPr>
              <w:t>[</w:t>
            </w:r>
            <w:r w:rsidRPr="00F55878">
              <w:rPr>
                <w:rFonts w:cs="Times New Roman"/>
                <w:i/>
                <w:iCs/>
                <w:noProof/>
                <w:color w:val="0000FF"/>
                <w:szCs w:val="24"/>
                <w:lang w:val="vi-VN"/>
              </w:rPr>
              <w:t>insert if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cho dịch vụ từ một nhà cung cấp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 xml:space="preserve">trong mạng lưới </w:t>
            </w:r>
            <w:r w:rsidRPr="00F55878">
              <w:rPr>
                <w:rFonts w:cs="Times New Roman"/>
                <w:i/>
                <w:iCs/>
                <w:noProof/>
                <w:color w:val="0000FF"/>
                <w:szCs w:val="24"/>
                <w:lang w:val="vi-VN"/>
              </w:rPr>
              <w:t>OR</w:t>
            </w:r>
            <w:r w:rsidR="00A608F8" w:rsidRPr="00F55878">
              <w:rPr>
                <w:rFonts w:cs="Times New Roman"/>
                <w:i/>
                <w:iCs/>
                <w:noProof/>
                <w:color w:val="0000FF"/>
                <w:szCs w:val="24"/>
                <w:lang w:val="vi-VN"/>
              </w:rPr>
              <w:t xml:space="preserve"> </w:t>
            </w:r>
            <w:r w:rsidRPr="00F55878">
              <w:rPr>
                <w:rFonts w:cs="Times New Roman"/>
                <w:noProof/>
                <w:color w:val="0000FF"/>
                <w:szCs w:val="24"/>
                <w:lang w:val="vi-VN"/>
              </w:rPr>
              <w:t>ngoài mạng lưới</w:t>
            </w:r>
            <w:r w:rsidR="00DF6791" w:rsidRPr="00F55878">
              <w:rPr>
                <w:rFonts w:cs="Times New Roman"/>
                <w:i/>
                <w:noProof/>
                <w:color w:val="0000FF"/>
                <w:szCs w:val="24"/>
                <w:lang w:val="vi-VN"/>
              </w:rPr>
              <w:t>]]</w:t>
            </w:r>
          </w:p>
          <w:p w14:paraId="29DC002F" w14:textId="24E51248" w:rsidR="00645C79" w:rsidRPr="00F55878" w:rsidRDefault="00040307" w:rsidP="00067D1B">
            <w:pPr>
              <w:autoSpaceDE w:val="0"/>
              <w:autoSpaceDN w:val="0"/>
              <w:adjustRightInd w:val="0"/>
              <w:spacing w:before="0" w:after="0" w:line="240" w:lineRule="auto"/>
              <w:rPr>
                <w:rFonts w:cs="Times New Roman"/>
                <w:i/>
                <w:noProof/>
                <w:color w:val="0000FF"/>
                <w:szCs w:val="24"/>
                <w:lang w:val="vi-VN"/>
              </w:rPr>
            </w:pPr>
            <w:r w:rsidRPr="00F55878">
              <w:rPr>
                <w:rFonts w:cs="Times New Roman"/>
                <w:i/>
                <w:noProof/>
                <w:color w:val="0000FF"/>
                <w:szCs w:val="24"/>
                <w:lang w:val="vi-VN"/>
              </w:rPr>
              <w:t>[</w:t>
            </w:r>
            <w:r w:rsidR="00645C79" w:rsidRPr="00F55878">
              <w:rPr>
                <w:rFonts w:cs="Times New Roman"/>
                <w:i/>
                <w:iCs/>
                <w:noProof/>
                <w:color w:val="0000FF"/>
                <w:szCs w:val="24"/>
                <w:lang w:val="vi-VN"/>
              </w:rPr>
              <w:t>If there is a deductible charged for the service or item, insert:</w:t>
            </w:r>
          </w:p>
          <w:p w14:paraId="77FFD7A6" w14:textId="115B4067" w:rsidR="00645C79" w:rsidRPr="00F55878" w:rsidRDefault="00645C79" w:rsidP="00067D1B">
            <w:pPr>
              <w:autoSpaceDE w:val="0"/>
              <w:autoSpaceDN w:val="0"/>
              <w:adjustRightInd w:val="0"/>
              <w:spacing w:before="0" w:after="0" w:line="240" w:lineRule="auto"/>
              <w:rPr>
                <w:rFonts w:cs="Times New Roman"/>
                <w:noProof/>
                <w:color w:val="0000FF"/>
                <w:szCs w:val="24"/>
                <w:lang w:val="vi-VN"/>
              </w:rPr>
            </w:pPr>
            <w:r w:rsidRPr="00F55878">
              <w:rPr>
                <w:rFonts w:cs="Times New Roman"/>
                <w:noProof/>
                <w:color w:val="0000FF"/>
                <w:szCs w:val="24"/>
                <w:lang w:val="vi-VN"/>
              </w:rPr>
              <w:t xml:space="preserve">Quý vị trả </w:t>
            </w:r>
            <w:r w:rsidR="00081139" w:rsidRPr="00F55878">
              <w:rPr>
                <w:rFonts w:cs="Times New Roman"/>
                <w:noProof/>
                <w:color w:val="0000FF"/>
                <w:szCs w:val="24"/>
                <w:lang w:val="vi-VN"/>
              </w:rPr>
              <w:t>$</w:t>
            </w:r>
            <w:r w:rsidRPr="00F55878">
              <w:rPr>
                <w:rFonts w:cs="Times New Roman"/>
                <w:i/>
                <w:iCs/>
                <w:noProof/>
                <w:color w:val="0000FF"/>
                <w:szCs w:val="24"/>
                <w:lang w:val="vi-VN"/>
              </w:rPr>
              <w:t>[insert copayment amount]</w:t>
            </w:r>
            <w:r w:rsidRPr="00F55878">
              <w:rPr>
                <w:rFonts w:cs="Times New Roman"/>
                <w:noProof/>
                <w:color w:val="0000FF"/>
                <w:szCs w:val="24"/>
                <w:lang w:val="vi-VN"/>
              </w:rPr>
              <w:t xml:space="preserve"> tiền khấu trừ cho dịch vụ hay vật dụng này</w:t>
            </w:r>
            <w:r w:rsidR="00DF6791" w:rsidRPr="00F55878">
              <w:rPr>
                <w:rFonts w:cs="Times New Roman"/>
                <w:i/>
                <w:noProof/>
                <w:color w:val="0000FF"/>
                <w:szCs w:val="24"/>
                <w:lang w:val="vi-VN"/>
              </w:rPr>
              <w:t>]</w:t>
            </w:r>
          </w:p>
          <w:p w14:paraId="2D00ED92" w14:textId="77777777" w:rsidR="00645C79" w:rsidRPr="00F55878" w:rsidRDefault="00645C79" w:rsidP="00067D1B">
            <w:pPr>
              <w:autoSpaceDE w:val="0"/>
              <w:autoSpaceDN w:val="0"/>
              <w:adjustRightInd w:val="0"/>
              <w:spacing w:before="0" w:after="0" w:line="240" w:lineRule="auto"/>
              <w:rPr>
                <w:rFonts w:cs="Times New Roman"/>
                <w:i/>
                <w:noProof/>
                <w:color w:val="0000FF"/>
                <w:szCs w:val="24"/>
                <w:lang w:val="vi-VN"/>
              </w:rPr>
            </w:pPr>
          </w:p>
          <w:p w14:paraId="17A6D408" w14:textId="73EA9D50" w:rsidR="000D7E9D" w:rsidRPr="00F55878" w:rsidRDefault="00040307" w:rsidP="00067D1B">
            <w:pPr>
              <w:autoSpaceDE w:val="0"/>
              <w:autoSpaceDN w:val="0"/>
              <w:adjustRightInd w:val="0"/>
              <w:spacing w:before="0" w:after="0" w:line="240" w:lineRule="auto"/>
              <w:rPr>
                <w:rFonts w:cs="Times New Roman"/>
                <w:i/>
                <w:noProof/>
                <w:color w:val="0000FF"/>
                <w:szCs w:val="24"/>
                <w:lang w:val="vi-VN"/>
              </w:rPr>
            </w:pPr>
            <w:r w:rsidRPr="00F55878">
              <w:rPr>
                <w:rFonts w:cs="Times New Roman"/>
                <w:i/>
                <w:noProof/>
                <w:color w:val="0000FF"/>
                <w:szCs w:val="24"/>
                <w:lang w:val="vi-VN"/>
              </w:rPr>
              <w:lastRenderedPageBreak/>
              <w:t>[</w:t>
            </w:r>
            <w:r w:rsidR="000D7E9D" w:rsidRPr="00F55878">
              <w:rPr>
                <w:rFonts w:cs="Times New Roman"/>
                <w:i/>
                <w:iCs/>
                <w:noProof/>
                <w:color w:val="0000FF"/>
                <w:szCs w:val="24"/>
                <w:lang w:val="vi-VN"/>
              </w:rPr>
              <w:t xml:space="preserve">If the service or item shown on this row has been denied, and the amount in this column for “your share” is not zero, insert: </w:t>
            </w:r>
          </w:p>
          <w:p w14:paraId="7620F026" w14:textId="63F65338" w:rsidR="000D7E9D" w:rsidRPr="00F55878" w:rsidRDefault="00324C1D" w:rsidP="00067D1B">
            <w:pPr>
              <w:spacing w:after="120" w:line="240" w:lineRule="auto"/>
              <w:rPr>
                <w:rFonts w:ascii="Times New Roman" w:hAnsi="Times New Roman" w:cs="Times New Roman"/>
                <w:noProof/>
                <w:szCs w:val="24"/>
                <w:lang w:val="vi-VN"/>
              </w:rPr>
            </w:pPr>
            <w:r w:rsidRPr="00F55878">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DF6791" w:rsidRPr="00F55878">
              <w:rPr>
                <w:rFonts w:cs="Times New Roman"/>
                <w:i/>
                <w:noProof/>
                <w:color w:val="0000FF"/>
                <w:szCs w:val="24"/>
                <w:lang w:val="vi-VN"/>
              </w:rPr>
              <w:t>]</w:t>
            </w:r>
          </w:p>
        </w:tc>
      </w:tr>
      <w:tr w:rsidR="000D7E9D" w:rsidRPr="00F55878" w14:paraId="2798BAA5" w14:textId="77777777" w:rsidTr="00D2396B">
        <w:tc>
          <w:tcPr>
            <w:tcW w:w="4320" w:type="dxa"/>
            <w:tcBorders>
              <w:top w:val="dotted" w:sz="6" w:space="0" w:color="auto"/>
              <w:left w:val="single" w:sz="36" w:space="0" w:color="595959" w:themeColor="text1" w:themeTint="A6"/>
              <w:bottom w:val="dotted" w:sz="6" w:space="0" w:color="auto"/>
            </w:tcBorders>
          </w:tcPr>
          <w:p w14:paraId="5702C779" w14:textId="77777777" w:rsidR="000D7E9D" w:rsidRPr="00F55878" w:rsidRDefault="000D7E9D" w:rsidP="00067D1B">
            <w:pPr>
              <w:spacing w:before="60" w:after="60" w:line="240" w:lineRule="auto"/>
              <w:ind w:left="72"/>
              <w:rPr>
                <w:rFonts w:cs="Times New Roman"/>
                <w:noProof/>
                <w:szCs w:val="24"/>
                <w:lang w:val="vi-VN"/>
              </w:rPr>
            </w:pPr>
            <w:r w:rsidRPr="00F55878">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20AB5F00" w14:textId="77777777" w:rsidR="000D7E9D" w:rsidRPr="00F55878" w:rsidRDefault="000D7E9D" w:rsidP="00067D1B">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69684802" w14:textId="77777777" w:rsidR="000D7E9D" w:rsidRPr="00F55878" w:rsidRDefault="000D7E9D" w:rsidP="00067D1B">
            <w:pPr>
              <w:spacing w:line="240" w:lineRule="auto"/>
              <w:ind w:right="252"/>
              <w:jc w:val="right"/>
              <w:rPr>
                <w:rFonts w:cs="Times New Roman"/>
                <w:noProof/>
                <w:szCs w:val="24"/>
                <w:lang w:val="vi-VN"/>
              </w:rPr>
            </w:pPr>
          </w:p>
        </w:tc>
        <w:tc>
          <w:tcPr>
            <w:tcW w:w="1797" w:type="dxa"/>
            <w:tcBorders>
              <w:top w:val="dotted" w:sz="6" w:space="0" w:color="auto"/>
              <w:bottom w:val="dotted" w:sz="6" w:space="0" w:color="auto"/>
            </w:tcBorders>
          </w:tcPr>
          <w:p w14:paraId="609F59BA" w14:textId="77777777" w:rsidR="000D7E9D" w:rsidRPr="00F55878" w:rsidRDefault="000D7E9D" w:rsidP="00067D1B">
            <w:pPr>
              <w:spacing w:line="240" w:lineRule="auto"/>
              <w:ind w:right="522"/>
              <w:jc w:val="right"/>
              <w:rPr>
                <w:rFonts w:cs="Times New Roman"/>
                <w:noProof/>
                <w:szCs w:val="24"/>
                <w:lang w:val="vi-VN"/>
              </w:rPr>
            </w:pPr>
          </w:p>
        </w:tc>
        <w:tc>
          <w:tcPr>
            <w:tcW w:w="1893" w:type="dxa"/>
            <w:tcBorders>
              <w:top w:val="dotted" w:sz="6" w:space="0" w:color="auto"/>
              <w:bottom w:val="dotted" w:sz="6" w:space="0" w:color="auto"/>
            </w:tcBorders>
          </w:tcPr>
          <w:p w14:paraId="5C422F14" w14:textId="77777777" w:rsidR="000D7E9D" w:rsidRPr="00F55878" w:rsidRDefault="000D7E9D" w:rsidP="00067D1B">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7214EB6D" w14:textId="77777777" w:rsidR="000D7E9D" w:rsidRPr="00F55878" w:rsidRDefault="000D7E9D" w:rsidP="00067D1B">
            <w:pPr>
              <w:spacing w:line="240" w:lineRule="auto"/>
              <w:ind w:right="1242"/>
              <w:jc w:val="right"/>
              <w:rPr>
                <w:rFonts w:cs="Times New Roman"/>
                <w:noProof/>
                <w:szCs w:val="24"/>
                <w:lang w:val="vi-VN"/>
              </w:rPr>
            </w:pPr>
          </w:p>
        </w:tc>
      </w:tr>
      <w:tr w:rsidR="000D7E9D" w:rsidRPr="00F55878" w14:paraId="2B2A8929" w14:textId="77777777" w:rsidTr="00D2396B">
        <w:tc>
          <w:tcPr>
            <w:tcW w:w="4320" w:type="dxa"/>
            <w:tcBorders>
              <w:top w:val="dotted" w:sz="6" w:space="0" w:color="auto"/>
              <w:left w:val="single" w:sz="36" w:space="0" w:color="595959" w:themeColor="text1" w:themeTint="A6"/>
              <w:bottom w:val="single" w:sz="18" w:space="0" w:color="595959" w:themeColor="text1" w:themeTint="A6"/>
            </w:tcBorders>
          </w:tcPr>
          <w:p w14:paraId="293D2422" w14:textId="77777777" w:rsidR="000D7E9D" w:rsidRPr="00F55878" w:rsidRDefault="000D7E9D" w:rsidP="00067D1B">
            <w:pPr>
              <w:spacing w:before="60" w:after="60" w:line="240" w:lineRule="auto"/>
              <w:ind w:left="72" w:right="-115"/>
              <w:rPr>
                <w:rFonts w:cs="Times New Roman"/>
                <w:noProof/>
                <w:szCs w:val="24"/>
                <w:lang w:val="vi-VN"/>
              </w:rPr>
            </w:pPr>
            <w:r w:rsidRPr="00F55878">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299FFE2D" w14:textId="77777777" w:rsidR="000D7E9D" w:rsidRPr="00F55878" w:rsidRDefault="000D7E9D" w:rsidP="00067D1B">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79E6C54F" w14:textId="77777777" w:rsidR="000D7E9D" w:rsidRPr="00F55878" w:rsidRDefault="000D7E9D" w:rsidP="00067D1B">
            <w:pPr>
              <w:spacing w:line="240" w:lineRule="auto"/>
              <w:ind w:right="252"/>
              <w:jc w:val="right"/>
              <w:rPr>
                <w:rFonts w:cs="Times New Roman"/>
                <w:noProof/>
                <w:szCs w:val="24"/>
                <w:lang w:val="vi-VN"/>
              </w:rPr>
            </w:pPr>
          </w:p>
        </w:tc>
        <w:tc>
          <w:tcPr>
            <w:tcW w:w="1797" w:type="dxa"/>
            <w:tcBorders>
              <w:top w:val="dotted" w:sz="6" w:space="0" w:color="auto"/>
              <w:bottom w:val="single" w:sz="18" w:space="0" w:color="595959" w:themeColor="text1" w:themeTint="A6"/>
            </w:tcBorders>
          </w:tcPr>
          <w:p w14:paraId="252C540C" w14:textId="77777777" w:rsidR="000D7E9D" w:rsidRPr="00F55878" w:rsidRDefault="000D7E9D" w:rsidP="00067D1B">
            <w:pPr>
              <w:spacing w:line="240" w:lineRule="auto"/>
              <w:ind w:right="522"/>
              <w:jc w:val="right"/>
              <w:rPr>
                <w:rFonts w:cs="Times New Roman"/>
                <w:noProof/>
                <w:szCs w:val="24"/>
                <w:lang w:val="vi-VN"/>
              </w:rPr>
            </w:pPr>
          </w:p>
        </w:tc>
        <w:tc>
          <w:tcPr>
            <w:tcW w:w="1893" w:type="dxa"/>
            <w:tcBorders>
              <w:top w:val="dotted" w:sz="6" w:space="0" w:color="auto"/>
              <w:bottom w:val="single" w:sz="18" w:space="0" w:color="595959" w:themeColor="text1" w:themeTint="A6"/>
            </w:tcBorders>
          </w:tcPr>
          <w:p w14:paraId="30A11D03" w14:textId="77777777" w:rsidR="000D7E9D" w:rsidRPr="00F55878" w:rsidRDefault="000D7E9D" w:rsidP="00067D1B">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2FE2CEF6" w14:textId="77777777" w:rsidR="000D7E9D" w:rsidRPr="00F55878" w:rsidRDefault="000D7E9D" w:rsidP="00067D1B">
            <w:pPr>
              <w:spacing w:line="240" w:lineRule="auto"/>
              <w:ind w:right="1242"/>
              <w:jc w:val="right"/>
              <w:rPr>
                <w:rFonts w:cs="Times New Roman"/>
                <w:noProof/>
                <w:szCs w:val="24"/>
                <w:lang w:val="vi-VN"/>
              </w:rPr>
            </w:pPr>
          </w:p>
        </w:tc>
      </w:tr>
      <w:tr w:rsidR="000D7E9D" w:rsidRPr="00F55878" w14:paraId="4CCA610A" w14:textId="77777777" w:rsidTr="00D2396B">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19DCC2E9" w14:textId="77777777" w:rsidR="000D7E9D" w:rsidRPr="00F55878" w:rsidRDefault="000D7E9D" w:rsidP="00067D1B">
            <w:pPr>
              <w:keepNext/>
              <w:keepLines/>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452E3664" w14:textId="77777777" w:rsidR="000D7E9D" w:rsidRPr="00F55878" w:rsidRDefault="000D7E9D" w:rsidP="00067D1B">
            <w:pPr>
              <w:keepNext/>
              <w:keepLines/>
              <w:spacing w:line="240" w:lineRule="auto"/>
              <w:jc w:val="right"/>
              <w:rPr>
                <w:rFonts w:ascii="Times New Roman" w:hAnsi="Times New Roman" w:cs="Times New Roman"/>
                <w:b/>
                <w:noProof/>
                <w:szCs w:val="24"/>
                <w:lang w:val="vi-VN"/>
              </w:rPr>
            </w:pPr>
            <w:r w:rsidRPr="00F55878">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18E97AB0" w14:textId="77777777" w:rsidR="000D7E9D" w:rsidRPr="00F55878" w:rsidRDefault="000D7E9D" w:rsidP="00067D1B">
            <w:pPr>
              <w:keepNext/>
              <w:keepLines/>
              <w:spacing w:line="240" w:lineRule="auto"/>
              <w:ind w:right="252"/>
              <w:jc w:val="right"/>
              <w:rPr>
                <w:rFonts w:cs="Times New Roman"/>
                <w:b/>
                <w:noProo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billed amount for this period claim]</w:t>
            </w:r>
          </w:p>
        </w:tc>
        <w:tc>
          <w:tcPr>
            <w:tcW w:w="1797" w:type="dxa"/>
            <w:tcBorders>
              <w:top w:val="single" w:sz="18" w:space="0" w:color="595959" w:themeColor="text1" w:themeTint="A6"/>
              <w:bottom w:val="single" w:sz="36" w:space="0" w:color="595959" w:themeColor="text1" w:themeTint="A6"/>
            </w:tcBorders>
          </w:tcPr>
          <w:p w14:paraId="50147C0A" w14:textId="77777777" w:rsidR="000D7E9D" w:rsidRPr="00F55878" w:rsidRDefault="000D7E9D" w:rsidP="00067D1B">
            <w:pPr>
              <w:keepNext/>
              <w:keepLines/>
              <w:spacing w:line="240" w:lineRule="auto"/>
              <w:ind w:right="72"/>
              <w:jc w:val="right"/>
              <w:rPr>
                <w:rFonts w:cs="Times New Roman"/>
                <w:b/>
                <w:i/>
                <w:noProof/>
                <w:color w:val="0000F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approved amount for this claim]</w:t>
            </w:r>
          </w:p>
          <w:p w14:paraId="3CE77E20" w14:textId="77777777" w:rsidR="00297979" w:rsidRPr="00F55878" w:rsidRDefault="00297979" w:rsidP="00067D1B">
            <w:pPr>
              <w:keepNext/>
              <w:keepLines/>
              <w:spacing w:line="240" w:lineRule="auto"/>
              <w:ind w:right="72"/>
              <w:jc w:val="right"/>
              <w:rPr>
                <w:rFonts w:cs="Times New Roman"/>
                <w:b/>
                <w:i/>
                <w:noProof/>
                <w:color w:val="0000FF"/>
                <w:szCs w:val="24"/>
                <w:lang w:val="vi-VN"/>
              </w:rPr>
            </w:pPr>
            <w:r w:rsidRPr="00F55878">
              <w:rPr>
                <w:rFonts w:cs="Times New Roman"/>
                <w:b/>
                <w:bCs/>
                <w:i/>
                <w:iCs/>
                <w:noProof/>
                <w:color w:val="0000FF"/>
                <w:szCs w:val="24"/>
                <w:lang w:val="vi-VN"/>
              </w:rPr>
              <w:t xml:space="preserve">[Plans with capitated arrangements prior to January 1, 2015 may insert: </w:t>
            </w:r>
            <w:r w:rsidRPr="00F55878">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r w:rsidRPr="00F55878">
              <w:rPr>
                <w:rFonts w:cs="Times New Roman"/>
                <w:b/>
                <w:bCs/>
                <w:i/>
                <w:iCs/>
                <w:noProof/>
                <w:color w:val="0000FF"/>
                <w:szCs w:val="24"/>
                <w:lang w:val="vi-VN"/>
              </w:rPr>
              <w:t>]</w:t>
            </w:r>
          </w:p>
          <w:p w14:paraId="17DE5A15" w14:textId="5FF7F35D" w:rsidR="000D7E9D" w:rsidRPr="00F55878" w:rsidRDefault="00040307" w:rsidP="00067D1B">
            <w:pPr>
              <w:keepNext/>
              <w:keepLines/>
              <w:spacing w:line="240" w:lineRule="auto"/>
              <w:ind w:right="72"/>
              <w:jc w:val="center"/>
              <w:rPr>
                <w:rFonts w:cs="Times New Roman"/>
                <w:noProof/>
                <w:szCs w:val="24"/>
                <w:lang w:val="vi-VN"/>
              </w:rPr>
            </w:pPr>
            <w:r w:rsidRPr="00F55878">
              <w:rPr>
                <w:rFonts w:cs="Times New Roman"/>
                <w:i/>
                <w:noProof/>
                <w:color w:val="0000FF"/>
                <w:szCs w:val="24"/>
                <w:lang w:val="vi-VN"/>
              </w:rPr>
              <w:t>[</w:t>
            </w:r>
            <w:r w:rsidR="00D31142" w:rsidRPr="00F55878">
              <w:rPr>
                <w:rFonts w:cs="Times New Roman"/>
                <w:i/>
                <w:iCs/>
                <w:noProof/>
                <w:color w:val="0000FF"/>
                <w:szCs w:val="24"/>
                <w:lang w:val="vi-VN"/>
              </w:rPr>
              <w:t xml:space="preserve">If service or item is denied, insert applicable denied amount and/or insert: </w:t>
            </w:r>
            <w:r w:rsidR="00D31142" w:rsidRPr="00F55878">
              <w:rPr>
                <w:rFonts w:cs="Times New Roman"/>
                <w:b/>
                <w:bCs/>
                <w:noProof/>
                <w:color w:val="0000FF"/>
                <w:szCs w:val="24"/>
                <w:lang w:val="vi-VN"/>
              </w:rPr>
              <w:t xml:space="preserve">BỊ TỪ CHỐI </w:t>
            </w:r>
            <w:r w:rsidR="00D31142" w:rsidRPr="00F55878">
              <w:rPr>
                <w:rFonts w:cs="Times New Roman"/>
                <w:noProof/>
                <w:color w:val="0000FF"/>
                <w:szCs w:val="24"/>
                <w:lang w:val="vi-VN"/>
              </w:rPr>
              <w:br/>
              <w:t>(Hãy xem bên dưới để biết thông tin về quyền kháng nghị của quý vị.)</w:t>
            </w:r>
            <w:r w:rsidR="00DF6791" w:rsidRPr="00F55878">
              <w:rPr>
                <w:rFonts w:cs="Times New Roman"/>
                <w:i/>
                <w:noProof/>
                <w:color w:val="0000FF"/>
                <w:szCs w:val="24"/>
                <w:lang w:val="vi-VN"/>
              </w:rPr>
              <w:t>]</w:t>
            </w:r>
          </w:p>
        </w:tc>
        <w:tc>
          <w:tcPr>
            <w:tcW w:w="1893" w:type="dxa"/>
            <w:tcBorders>
              <w:top w:val="single" w:sz="18" w:space="0" w:color="595959" w:themeColor="text1" w:themeTint="A6"/>
              <w:bottom w:val="single" w:sz="36" w:space="0" w:color="595959" w:themeColor="text1" w:themeTint="A6"/>
            </w:tcBorders>
          </w:tcPr>
          <w:p w14:paraId="4832A3E8" w14:textId="77777777" w:rsidR="000D7E9D" w:rsidRPr="00F55878" w:rsidRDefault="000D7E9D" w:rsidP="00067D1B">
            <w:pPr>
              <w:keepNext/>
              <w:keepLines/>
              <w:tabs>
                <w:tab w:val="left" w:pos="1602"/>
              </w:tabs>
              <w:spacing w:line="240" w:lineRule="auto"/>
              <w:ind w:right="72"/>
              <w:jc w:val="right"/>
              <w:rPr>
                <w:rFonts w:cs="Times New Roman"/>
                <w:b/>
                <w:i/>
                <w:noProof/>
                <w:color w:val="0000F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plan share amount for this claim]</w:t>
            </w:r>
          </w:p>
          <w:p w14:paraId="59C6D1AC" w14:textId="6D1EB2EB" w:rsidR="00297979" w:rsidRPr="00F55878" w:rsidRDefault="00297979" w:rsidP="00067D1B">
            <w:pPr>
              <w:keepNext/>
              <w:keepLines/>
              <w:tabs>
                <w:tab w:val="left" w:pos="1602"/>
              </w:tabs>
              <w:spacing w:line="240" w:lineRule="auto"/>
              <w:ind w:right="72"/>
              <w:jc w:val="right"/>
              <w:rPr>
                <w:rFonts w:cs="Times New Roman"/>
                <w:b/>
                <w:noProof/>
                <w:szCs w:val="24"/>
                <w:lang w:val="vi-VN"/>
              </w:rPr>
            </w:pPr>
            <w:r w:rsidRPr="00F55878">
              <w:rPr>
                <w:rFonts w:cs="Times New Roman"/>
                <w:b/>
                <w:bCs/>
                <w:i/>
                <w:iCs/>
                <w:noProof/>
                <w:color w:val="0000FF"/>
                <w:szCs w:val="24"/>
                <w:lang w:val="vi-VN"/>
              </w:rPr>
              <w:t>[Plans with capitated arrangements prior to January</w:t>
            </w:r>
            <w:r w:rsidR="00D2396B" w:rsidRPr="00F55878">
              <w:rPr>
                <w:rFonts w:cs="Times New Roman"/>
                <w:b/>
                <w:bCs/>
                <w:i/>
                <w:iCs/>
                <w:noProof/>
                <w:color w:val="0000FF"/>
                <w:szCs w:val="24"/>
                <w:lang w:val="vi-VN"/>
              </w:rPr>
              <w:t> </w:t>
            </w:r>
            <w:r w:rsidRPr="00F55878">
              <w:rPr>
                <w:rFonts w:cs="Times New Roman"/>
                <w:b/>
                <w:bCs/>
                <w:i/>
                <w:iCs/>
                <w:noProof/>
                <w:color w:val="0000FF"/>
                <w:szCs w:val="24"/>
                <w:lang w:val="vi-VN"/>
              </w:rPr>
              <w:t xml:space="preserve">1, </w:t>
            </w:r>
            <w:r w:rsidR="00D2396B" w:rsidRPr="00F55878">
              <w:rPr>
                <w:rFonts w:cs="Times New Roman"/>
                <w:b/>
                <w:bCs/>
                <w:i/>
                <w:iCs/>
                <w:noProof/>
                <w:color w:val="0000FF"/>
                <w:szCs w:val="24"/>
                <w:lang w:val="vi-VN"/>
              </w:rPr>
              <w:br/>
            </w:r>
            <w:r w:rsidRPr="00F55878">
              <w:rPr>
                <w:rFonts w:cs="Times New Roman"/>
                <w:b/>
                <w:bCs/>
                <w:i/>
                <w:iCs/>
                <w:noProof/>
                <w:color w:val="0000FF"/>
                <w:szCs w:val="24"/>
                <w:lang w:val="vi-VN"/>
              </w:rPr>
              <w:t xml:space="preserve">2015 may insert: </w:t>
            </w:r>
            <w:r w:rsidRPr="00F55878">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960B24" w:rsidRPr="00F55878">
              <w:rPr>
                <w:rFonts w:cs="Times New Roman"/>
                <w:b/>
                <w:bCs/>
                <w:noProof/>
                <w:color w:val="0000FF"/>
                <w:szCs w:val="24"/>
                <w:lang w:val="vi-VN"/>
              </w:rPr>
              <w:br/>
            </w:r>
            <w:r w:rsidRPr="00F55878">
              <w:rPr>
                <w:rFonts w:cs="Times New Roman"/>
                <w:b/>
                <w:bCs/>
                <w:noProof/>
                <w:color w:val="0000FF"/>
                <w:szCs w:val="24"/>
                <w:lang w:val="vi-VN"/>
              </w:rPr>
              <w:t>quý vị.</w:t>
            </w:r>
            <w:r w:rsidRPr="00F55878">
              <w:rPr>
                <w:rFonts w:cs="Times New Roman"/>
                <w:b/>
                <w:bCs/>
                <w:i/>
                <w:iCs/>
                <w:noProof/>
                <w:color w:val="0000FF"/>
                <w:szCs w:val="24"/>
                <w:lang w:val="vi-VN"/>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3B669DE2" w14:textId="77777777" w:rsidR="000D7E9D" w:rsidRPr="00F55878" w:rsidRDefault="000D7E9D" w:rsidP="00067D1B">
            <w:pPr>
              <w:keepNext/>
              <w:keepLines/>
              <w:tabs>
                <w:tab w:val="left" w:pos="2412"/>
              </w:tabs>
              <w:spacing w:after="0" w:line="240" w:lineRule="auto"/>
              <w:ind w:right="792"/>
              <w:jc w:val="right"/>
              <w:rPr>
                <w:rFonts w:cs="Times New Roman"/>
                <w:noProof/>
                <w:szCs w:val="24"/>
                <w:lang w:val="vi-VN"/>
              </w:rPr>
            </w:pPr>
            <w:r w:rsidRPr="00F55878">
              <w:rPr>
                <w:rFonts w:cs="Times New Roman"/>
                <w:b/>
                <w:bCs/>
                <w:noProof/>
                <w:szCs w:val="24"/>
                <w:lang w:val="vi-VN"/>
              </w:rPr>
              <w:t>$</w:t>
            </w:r>
            <w:r w:rsidRPr="00F55878">
              <w:rPr>
                <w:rFonts w:cs="Times New Roman"/>
                <w:b/>
                <w:bCs/>
                <w:i/>
                <w:iCs/>
                <w:noProof/>
                <w:color w:val="0000FF"/>
                <w:szCs w:val="24"/>
                <w:lang w:val="vi-VN"/>
              </w:rPr>
              <w:t>[Insert total member liability amount for this claim]</w:t>
            </w:r>
          </w:p>
          <w:p w14:paraId="6AC3BE3E" w14:textId="77777777" w:rsidR="000D7E9D" w:rsidRPr="00F55878" w:rsidRDefault="000D7E9D" w:rsidP="00067D1B">
            <w:pPr>
              <w:keepNext/>
              <w:keepLines/>
              <w:spacing w:after="240" w:line="240" w:lineRule="auto"/>
              <w:rPr>
                <w:rFonts w:cs="Times New Roman"/>
                <w:i/>
                <w:noProof/>
                <w:color w:val="0000FF"/>
                <w:szCs w:val="24"/>
                <w:lang w:val="vi-VN"/>
              </w:rPr>
            </w:pPr>
            <w:r w:rsidRPr="00F55878">
              <w:rPr>
                <w:rFonts w:cs="Times New Roman"/>
                <w:i/>
                <w:iCs/>
                <w:noProof/>
                <w:color w:val="0000FF"/>
                <w:szCs w:val="24"/>
                <w:lang w:val="vi-VN"/>
              </w:rPr>
              <w:t>[Note: if service or item has been denied, use either the maximum potential liability or “$0.00” for the member liability amount, whichever is applicable.]</w:t>
            </w:r>
          </w:p>
          <w:p w14:paraId="726633E0" w14:textId="77777777" w:rsidR="000D7E9D" w:rsidRPr="00F55878" w:rsidRDefault="000D7E9D" w:rsidP="00067D1B">
            <w:pPr>
              <w:keepNext/>
              <w:keepLines/>
              <w:autoSpaceDE w:val="0"/>
              <w:autoSpaceDN w:val="0"/>
              <w:adjustRightInd w:val="0"/>
              <w:spacing w:before="0" w:after="0" w:line="240" w:lineRule="auto"/>
              <w:ind w:left="72"/>
              <w:rPr>
                <w:rFonts w:cs="Times New Roman"/>
                <w:i/>
                <w:noProof/>
                <w:color w:val="0000FF"/>
                <w:szCs w:val="24"/>
                <w:lang w:val="vi-VN"/>
              </w:rPr>
            </w:pPr>
            <w:r w:rsidRPr="00F55878">
              <w:rPr>
                <w:rFonts w:cs="Times New Roman"/>
                <w:i/>
                <w:iCs/>
                <w:noProof/>
                <w:color w:val="0000FF"/>
                <w:szCs w:val="24"/>
                <w:lang w:val="vi-VN"/>
              </w:rPr>
              <w:t xml:space="preserve">[If </w:t>
            </w:r>
            <w:r w:rsidRPr="00F55878">
              <w:rPr>
                <w:rFonts w:cs="Times New Roman"/>
                <w:i/>
                <w:iCs/>
                <w:noProof/>
                <w:color w:val="0000FF"/>
                <w:szCs w:val="24"/>
                <w:u w:val="single"/>
                <w:lang w:val="vi-VN"/>
              </w:rPr>
              <w:t>all</w:t>
            </w:r>
            <w:r w:rsidRPr="00F55878">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55E11308" w14:textId="77777777" w:rsidR="000D7E9D" w:rsidRPr="00F55878" w:rsidRDefault="000D7E9D" w:rsidP="00067D1B">
            <w:pPr>
              <w:keepNext/>
              <w:keepLines/>
              <w:autoSpaceDE w:val="0"/>
              <w:autoSpaceDN w:val="0"/>
              <w:adjustRightInd w:val="0"/>
              <w:spacing w:before="0" w:after="0" w:line="240" w:lineRule="auto"/>
              <w:ind w:left="72"/>
              <w:rPr>
                <w:rFonts w:cs="Times New Roman"/>
                <w:i/>
                <w:noProof/>
                <w:color w:val="0000FF"/>
                <w:szCs w:val="24"/>
                <w:lang w:val="vi-VN"/>
              </w:rPr>
            </w:pPr>
          </w:p>
          <w:p w14:paraId="36A40115" w14:textId="77777777" w:rsidR="000D7E9D" w:rsidRPr="00F55878" w:rsidRDefault="000D7E9D" w:rsidP="00067D1B">
            <w:pPr>
              <w:keepNext/>
              <w:keepLines/>
              <w:autoSpaceDE w:val="0"/>
              <w:autoSpaceDN w:val="0"/>
              <w:adjustRightInd w:val="0"/>
              <w:spacing w:before="0" w:after="0" w:line="240" w:lineRule="auto"/>
              <w:ind w:left="72"/>
              <w:rPr>
                <w:rFonts w:cs="Times New Roman"/>
                <w:i/>
                <w:noProof/>
                <w:color w:val="0000FF"/>
                <w:szCs w:val="24"/>
                <w:lang w:val="vi-VN"/>
              </w:rPr>
            </w:pPr>
            <w:r w:rsidRPr="00F55878">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0AF99161" w14:textId="77777777" w:rsidR="00813966" w:rsidRPr="00F55878" w:rsidRDefault="00813966" w:rsidP="00067D1B">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813966" w:rsidRPr="00F55878" w14:paraId="5C11662D" w14:textId="77777777"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34AFA6D" w14:textId="1D1685ED" w:rsidR="00813966" w:rsidRPr="00F55878" w:rsidRDefault="00040307" w:rsidP="00067D1B">
            <w:pPr>
              <w:tabs>
                <w:tab w:val="left" w:pos="12222"/>
              </w:tabs>
              <w:spacing w:before="60" w:after="60" w:line="240" w:lineRule="auto"/>
              <w:rPr>
                <w:i/>
                <w:noProof/>
                <w:color w:val="0000FF"/>
                <w:szCs w:val="24"/>
                <w:lang w:val="vi-VN"/>
              </w:rPr>
            </w:pPr>
            <w:r w:rsidRPr="00F55878">
              <w:rPr>
                <w:i/>
                <w:noProof/>
                <w:color w:val="0000FF"/>
                <w:szCs w:val="24"/>
                <w:lang w:val="vi-VN"/>
              </w:rPr>
              <w:t>[</w:t>
            </w:r>
            <w:r w:rsidR="00813966" w:rsidRPr="00F55878">
              <w:rPr>
                <w:i/>
                <w:iCs/>
                <w:noProof/>
                <w:color w:val="0000FF"/>
                <w:szCs w:val="24"/>
                <w:lang w:val="vi-VN"/>
              </w:rPr>
              <w:t xml:space="preserve">If a service or item has been denied and </w:t>
            </w:r>
            <w:r w:rsidR="00813966" w:rsidRPr="00F55878">
              <w:rPr>
                <w:i/>
                <w:iCs/>
                <w:noProof/>
                <w:color w:val="0000FF"/>
                <w:szCs w:val="24"/>
                <w:u w:val="single"/>
                <w:lang w:val="vi-VN"/>
              </w:rPr>
              <w:t>there is member liability</w:t>
            </w:r>
            <w:r w:rsidR="00813966" w:rsidRPr="00F55878">
              <w:rPr>
                <w:i/>
                <w:iCs/>
                <w:noProof/>
                <w:color w:val="0000FF"/>
                <w:szCs w:val="24"/>
                <w:lang w:val="vi-VN"/>
              </w:rPr>
              <w:t>, include approved NDP language with the EOB or insert the following text below the denied claim:</w:t>
            </w:r>
          </w:p>
          <w:p w14:paraId="0E75E651" w14:textId="77777777" w:rsidR="00813966" w:rsidRPr="00F55878" w:rsidRDefault="00813966" w:rsidP="00067D1B">
            <w:pPr>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bị từ chối của quý vị:</w:t>
            </w:r>
          </w:p>
        </w:tc>
      </w:tr>
      <w:tr w:rsidR="00813966" w:rsidRPr="00F55878" w14:paraId="2A4B86D7" w14:textId="77777777" w:rsidTr="00813966">
        <w:tc>
          <w:tcPr>
            <w:tcW w:w="6480" w:type="dxa"/>
            <w:tcBorders>
              <w:left w:val="single" w:sz="36" w:space="0" w:color="595959" w:themeColor="text1" w:themeTint="A6"/>
              <w:bottom w:val="single" w:sz="36" w:space="0" w:color="595959" w:themeColor="text1" w:themeTint="A6"/>
            </w:tcBorders>
          </w:tcPr>
          <w:p w14:paraId="2289A165" w14:textId="77777777" w:rsidR="00813966" w:rsidRPr="00F55878" w:rsidRDefault="00813966" w:rsidP="00067D1B">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F55878">
              <w:rPr>
                <w:rFonts w:cs="Times New Roman"/>
                <w:i/>
                <w:iCs/>
                <w:noProof/>
                <w:color w:val="0000FF"/>
                <w:szCs w:val="24"/>
                <w:lang w:val="vi-VN"/>
              </w:rPr>
              <w:t>[Plans may insert a denial reason.]</w:t>
            </w:r>
          </w:p>
          <w:p w14:paraId="15015964" w14:textId="77777777" w:rsidR="00813966" w:rsidRPr="00F55878" w:rsidRDefault="00813966" w:rsidP="00067D1B">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F55878">
              <w:rPr>
                <w:noProof/>
                <w:color w:val="0000FF"/>
                <w:lang w:val="vi-VN"/>
              </w:rPr>
              <w:t xml:space="preserve">Chúng tôi đã từ chối tất cả hoặc một phần yêu cầu thanh toán này và </w:t>
            </w:r>
            <w:r w:rsidRPr="00F55878">
              <w:rPr>
                <w:b/>
                <w:bCs/>
                <w:noProof/>
                <w:color w:val="0000FF"/>
                <w:szCs w:val="24"/>
                <w:lang w:val="vi-VN"/>
              </w:rPr>
              <w:t>quý vị có quyền kháng nghị</w:t>
            </w:r>
            <w:r w:rsidRPr="00F55878">
              <w:rPr>
                <w:noProof/>
                <w:color w:val="0000FF"/>
                <w:szCs w:val="24"/>
                <w:lang w:val="vi-VN"/>
              </w:rPr>
              <w:t xml:space="preserve">. Kháng nghị là một cách chính thức để yêu cầu chúng tôi </w:t>
            </w:r>
            <w:r w:rsidRPr="00F55878">
              <w:rPr>
                <w:i/>
                <w:iCs/>
                <w:noProof/>
                <w:color w:val="0000FF"/>
                <w:szCs w:val="24"/>
                <w:lang w:val="vi-VN"/>
              </w:rPr>
              <w:t>thay đổi quyết định</w:t>
            </w:r>
            <w:r w:rsidRPr="00F55878">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6FCEFF8E" w14:textId="036F3F6D" w:rsidR="00813966" w:rsidRPr="00F55878" w:rsidDel="00DD23B1" w:rsidRDefault="00F95893" w:rsidP="00F95893">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F55878">
              <w:rPr>
                <w:rFonts w:cs="Times New Roman"/>
                <w:b/>
                <w:bCs/>
                <w:noProof/>
                <w:color w:val="0000FF"/>
                <w:szCs w:val="24"/>
                <w:lang w:val="vi-VN"/>
              </w:rPr>
              <w:t>Nhà cung cấp dịch vụ</w:t>
            </w:r>
            <w:r w:rsidR="00813966" w:rsidRPr="00F55878">
              <w:rPr>
                <w:rFonts w:cs="Times New Roman"/>
                <w:b/>
                <w:bCs/>
                <w:noProof/>
                <w:color w:val="0000FF"/>
                <w:szCs w:val="24"/>
                <w:lang w:val="vi-VN"/>
              </w:rPr>
              <w:t xml:space="preserve"> cũng có thể kháng nghị và nếu điều này xảy ra, quý vị có thể không phải trả tiền.</w:t>
            </w:r>
            <w:r w:rsidR="00813966" w:rsidRPr="00F55878">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732EED8F" w14:textId="5016343B" w:rsidR="00813966" w:rsidRPr="00F55878" w:rsidRDefault="00813966" w:rsidP="00067D1B">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F55878">
              <w:rPr>
                <w:b/>
                <w:bCs/>
                <w:noProof/>
                <w:color w:val="0000FF"/>
                <w:szCs w:val="24"/>
                <w:lang w:val="vi-VN"/>
              </w:rPr>
              <w:t>Khi chúng tôi từ chối một phần</w:t>
            </w:r>
            <w:r w:rsidRPr="00F55878">
              <w:rPr>
                <w:noProof/>
                <w:color w:val="0000FF"/>
                <w:szCs w:val="24"/>
                <w:lang w:val="vi-VN"/>
              </w:rPr>
              <w:t xml:space="preserve"> </w:t>
            </w:r>
            <w:r w:rsidRPr="00F55878">
              <w:rPr>
                <w:b/>
                <w:bCs/>
                <w:noProof/>
                <w:color w:val="0000FF"/>
                <w:szCs w:val="24"/>
                <w:lang w:val="vi-VN"/>
              </w:rPr>
              <w:t>hoặc tất cả yêu cầu thanh toán, chúng tôi đã gửi thư cho quý vị</w:t>
            </w:r>
            <w:r w:rsidRPr="00F55878">
              <w:rPr>
                <w:noProof/>
                <w:color w:val="0000FF"/>
                <w:szCs w:val="24"/>
                <w:lang w:val="vi-VN"/>
              </w:rPr>
              <w:t xml:space="preserve"> (</w:t>
            </w:r>
            <w:r w:rsidR="00081139" w:rsidRPr="00F55878">
              <w:rPr>
                <w:noProof/>
                <w:color w:val="0000FF"/>
                <w:szCs w:val="24"/>
                <w:lang w:val="vi-VN"/>
              </w:rPr>
              <w:t>“</w:t>
            </w:r>
            <w:r w:rsidRPr="00F55878">
              <w:rPr>
                <w:noProof/>
                <w:color w:val="0000FF"/>
                <w:szCs w:val="24"/>
                <w:lang w:val="vi-VN"/>
              </w:rPr>
              <w:t>Thông báo Từ chối Thanh toán</w:t>
            </w:r>
            <w:r w:rsidR="00081139" w:rsidRPr="00F55878">
              <w:rPr>
                <w:noProof/>
                <w:color w:val="0000FF"/>
                <w:szCs w:val="24"/>
                <w:lang w:val="vi-VN"/>
              </w:rPr>
              <w:t>”</w:t>
            </w:r>
            <w:r w:rsidRPr="00F55878">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6A5C7444" w14:textId="77777777" w:rsidR="00813966" w:rsidRPr="00F55878" w:rsidDel="00DD23B1" w:rsidRDefault="00813966" w:rsidP="00067D1B">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F55878">
              <w:rPr>
                <w:rFonts w:cs="Times New Roman"/>
                <w:b/>
                <w:bCs/>
                <w:noProof/>
                <w:color w:val="0000FF"/>
                <w:szCs w:val="24"/>
                <w:lang w:val="vi-VN"/>
              </w:rPr>
              <w:t>QUAN TRỌNG:</w:t>
            </w:r>
            <w:r w:rsidRPr="00F55878">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77E55580" w14:textId="77777777" w:rsidR="00813966" w:rsidRPr="00F55878" w:rsidRDefault="00813966" w:rsidP="00067D1B">
            <w:pPr>
              <w:pStyle w:val="ListParagraph"/>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hoặc cần trợ giúp về kháng nghị của mình, quý vị có thể liên hệ:</w:t>
            </w:r>
          </w:p>
          <w:p w14:paraId="340E18EB" w14:textId="77777777" w:rsidR="00813966" w:rsidRPr="00F55878" w:rsidRDefault="00813966" w:rsidP="00067D1B">
            <w:pPr>
              <w:pStyle w:val="ListParagraph"/>
              <w:numPr>
                <w:ilvl w:val="0"/>
                <w:numId w:val="27"/>
              </w:numPr>
              <w:spacing w:after="120"/>
              <w:ind w:left="792"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1BDECE4F" w14:textId="233D96A0" w:rsidR="00813966" w:rsidRPr="00F55878" w:rsidRDefault="00813966" w:rsidP="00067D1B">
            <w:pPr>
              <w:pStyle w:val="ListParagraph"/>
              <w:numPr>
                <w:ilvl w:val="0"/>
                <w:numId w:val="27"/>
              </w:numPr>
              <w:spacing w:after="0"/>
              <w:ind w:left="792" w:right="72"/>
              <w:contextualSpacing w:val="0"/>
              <w:rPr>
                <w:rFonts w:cs="Times New Roman"/>
                <w:bCs/>
                <w:noProof/>
                <w:color w:val="0000FF"/>
                <w:szCs w:val="24"/>
                <w:lang w:val="vi-VN"/>
              </w:rPr>
            </w:pPr>
            <w:r w:rsidRPr="00F55878">
              <w:rPr>
                <w:rFonts w:cs="Times New Roman"/>
                <w:noProof/>
                <w:color w:val="0000FF"/>
                <w:szCs w:val="24"/>
                <w:lang w:val="vi-VN"/>
              </w:rPr>
              <w:t xml:space="preserve">1-800-MEDICARE </w:t>
            </w:r>
            <w:r w:rsidR="00D2396B" w:rsidRPr="00F55878">
              <w:rPr>
                <w:rFonts w:cs="Times New Roman"/>
                <w:noProof/>
                <w:color w:val="0000FF"/>
                <w:szCs w:val="24"/>
                <w:lang w:val="vi-VN"/>
              </w:rPr>
              <w:br/>
            </w:r>
            <w:r w:rsidRPr="00F55878">
              <w:rPr>
                <w:rFonts w:cs="Times New Roman"/>
                <w:noProof/>
                <w:color w:val="0000FF"/>
                <w:szCs w:val="24"/>
                <w:lang w:val="vi-VN"/>
              </w:rPr>
              <w:t xml:space="preserve">(1-800-633-4227), 24 giờ/ngày, 7 ngày/tuần. (Người dùng TTY xin gọi số </w:t>
            </w:r>
            <w:r w:rsidR="00D2396B" w:rsidRPr="00F55878">
              <w:rPr>
                <w:rFonts w:cs="Times New Roman"/>
                <w:noProof/>
                <w:color w:val="0000FF"/>
                <w:szCs w:val="24"/>
                <w:lang w:val="vi-VN"/>
              </w:rPr>
              <w:br/>
            </w:r>
            <w:r w:rsidRPr="00F55878">
              <w:rPr>
                <w:rFonts w:cs="Times New Roman"/>
                <w:noProof/>
                <w:color w:val="0000FF"/>
                <w:szCs w:val="24"/>
                <w:lang w:val="vi-VN"/>
              </w:rPr>
              <w:t>1-877-486-2048.)</w:t>
            </w:r>
            <w:r w:rsidR="00DF6791" w:rsidRPr="00F55878">
              <w:rPr>
                <w:rFonts w:cs="Times New Roman"/>
                <w:i/>
                <w:noProof/>
                <w:color w:val="0000FF"/>
                <w:szCs w:val="24"/>
                <w:lang w:val="vi-VN"/>
              </w:rPr>
              <w:t>]</w:t>
            </w:r>
          </w:p>
          <w:p w14:paraId="4D9D657F" w14:textId="77777777" w:rsidR="00813966" w:rsidRPr="00F55878" w:rsidDel="00DD23B1" w:rsidRDefault="00813966" w:rsidP="00067D1B">
            <w:pPr>
              <w:spacing w:before="0" w:after="0"/>
              <w:rPr>
                <w:noProof/>
                <w:color w:val="0000FF"/>
                <w:lang w:val="vi-VN"/>
              </w:rPr>
            </w:pPr>
          </w:p>
        </w:tc>
      </w:tr>
    </w:tbl>
    <w:p w14:paraId="2E80A772" w14:textId="77777777" w:rsidR="00813966" w:rsidRPr="00F55878" w:rsidRDefault="00813966" w:rsidP="00067D1B">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813966" w:rsidRPr="00F55878" w14:paraId="2AA19906"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18A482E1" w14:textId="58B57E49" w:rsidR="00813966" w:rsidRPr="00F55878" w:rsidRDefault="00040307" w:rsidP="00067D1B">
            <w:pPr>
              <w:keepNext/>
              <w:tabs>
                <w:tab w:val="left" w:pos="12222"/>
              </w:tabs>
              <w:spacing w:before="60" w:after="60" w:line="240" w:lineRule="auto"/>
              <w:ind w:right="2142"/>
              <w:rPr>
                <w:i/>
                <w:noProof/>
                <w:color w:val="0000FF"/>
                <w:szCs w:val="24"/>
                <w:lang w:val="vi-VN"/>
              </w:rPr>
            </w:pPr>
            <w:r w:rsidRPr="00F55878">
              <w:rPr>
                <w:i/>
                <w:noProof/>
                <w:color w:val="0000FF"/>
                <w:szCs w:val="24"/>
                <w:lang w:val="vi-VN"/>
              </w:rPr>
              <w:t>[</w:t>
            </w:r>
            <w:r w:rsidR="00813966" w:rsidRPr="00F55878">
              <w:rPr>
                <w:i/>
                <w:iCs/>
                <w:noProof/>
                <w:color w:val="0000FF"/>
                <w:szCs w:val="24"/>
                <w:lang w:val="vi-VN"/>
              </w:rPr>
              <w:t xml:space="preserve">If a service or item has been denied and there is </w:t>
            </w:r>
            <w:r w:rsidR="00813966" w:rsidRPr="00F55878">
              <w:rPr>
                <w:i/>
                <w:iCs/>
                <w:noProof/>
                <w:color w:val="0000FF"/>
                <w:szCs w:val="24"/>
                <w:u w:val="single"/>
                <w:lang w:val="vi-VN"/>
              </w:rPr>
              <w:t>no member liability</w:t>
            </w:r>
            <w:r w:rsidR="00813966" w:rsidRPr="00F55878">
              <w:rPr>
                <w:i/>
                <w:iCs/>
                <w:noProof/>
                <w:color w:val="0000FF"/>
                <w:szCs w:val="24"/>
                <w:lang w:val="vi-VN"/>
              </w:rPr>
              <w:t>, insert the following text below the denied claim:</w:t>
            </w:r>
          </w:p>
          <w:p w14:paraId="7A3DA9A2" w14:textId="77777777" w:rsidR="00813966" w:rsidRPr="00F55878" w:rsidRDefault="00813966" w:rsidP="00067D1B">
            <w:pPr>
              <w:keepNext/>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bị từ chối của quý vị:</w:t>
            </w:r>
          </w:p>
        </w:tc>
      </w:tr>
      <w:tr w:rsidR="00813966" w:rsidRPr="00F55878" w14:paraId="4010FB19" w14:textId="77777777" w:rsidTr="00813966">
        <w:tc>
          <w:tcPr>
            <w:tcW w:w="7200" w:type="dxa"/>
            <w:tcBorders>
              <w:left w:val="single" w:sz="36" w:space="0" w:color="595959" w:themeColor="text1" w:themeTint="A6"/>
              <w:bottom w:val="single" w:sz="36" w:space="0" w:color="595959" w:themeColor="text1" w:themeTint="A6"/>
            </w:tcBorders>
          </w:tcPr>
          <w:p w14:paraId="147847AF" w14:textId="2F9B4D77" w:rsidR="00813966" w:rsidRPr="00F55878" w:rsidDel="00DD23B1" w:rsidRDefault="00813966" w:rsidP="00067D1B">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F55878">
              <w:rPr>
                <w:rFonts w:cs="Times New Roman"/>
                <w:b/>
                <w:bCs/>
                <w:noProof/>
                <w:color w:val="0000FF"/>
                <w:szCs w:val="24"/>
                <w:lang w:val="vi-VN"/>
              </w:rPr>
              <w:t>LƯU Ý: Chúng tôi đã từ chối tất cả hoặc một phần yêu cầu thanh toán này.</w:t>
            </w:r>
            <w:r w:rsidRPr="00F55878">
              <w:rPr>
                <w:rFonts w:cs="Times New Roman"/>
                <w:noProof/>
                <w:color w:val="0000FF"/>
                <w:szCs w:val="24"/>
                <w:lang w:val="vi-VN"/>
              </w:rPr>
              <w:t xml:space="preserve"> Tuy nhiên, quý vị không chịu trách nhiệm trả số tiền được lập hóa đơn vì quý vị đã nhận được dịch vụ này </w:t>
            </w:r>
            <w:r w:rsidR="00040307" w:rsidRPr="00F55878">
              <w:rPr>
                <w:rFonts w:cs="Times New Roman"/>
                <w:i/>
                <w:noProof/>
                <w:color w:val="0000FF"/>
                <w:szCs w:val="24"/>
                <w:lang w:val="vi-VN"/>
              </w:rPr>
              <w:t>[</w:t>
            </w:r>
            <w:r w:rsidRPr="00F55878">
              <w:rPr>
                <w:rFonts w:cs="Times New Roman"/>
                <w:i/>
                <w:iCs/>
                <w:noProof/>
                <w:color w:val="0000FF"/>
                <w:szCs w:val="24"/>
                <w:lang w:val="vi-VN"/>
              </w:rPr>
              <w:t>insert as applicable:</w:t>
            </w:r>
            <w:r w:rsidRPr="00F55878">
              <w:rPr>
                <w:rFonts w:cs="Times New Roman"/>
                <w:noProof/>
                <w:color w:val="0000FF"/>
                <w:szCs w:val="24"/>
                <w:lang w:val="vi-VN"/>
              </w:rPr>
              <w:t xml:space="preserve"> từ một nhà cung cấp của </w:t>
            </w:r>
            <w:r w:rsidRPr="00F55878">
              <w:rPr>
                <w:rFonts w:cs="Times New Roman"/>
                <w:i/>
                <w:iCs/>
                <w:noProof/>
                <w:color w:val="0000FF"/>
                <w:szCs w:val="24"/>
                <w:lang w:val="vi-VN"/>
              </w:rPr>
              <w:t>[insert plan name]</w:t>
            </w:r>
            <w:r w:rsidRPr="00F55878">
              <w:rPr>
                <w:rFonts w:cs="Times New Roman"/>
                <w:noProof/>
                <w:color w:val="0000FF"/>
                <w:szCs w:val="24"/>
                <w:lang w:val="vi-VN"/>
              </w:rPr>
              <w:t xml:space="preserve"> HOẶC dựa trên giới thiệu từ một nhà cung cấp của </w:t>
            </w:r>
            <w:r w:rsidRPr="00F55878">
              <w:rPr>
                <w:rFonts w:cs="Times New Roman"/>
                <w:i/>
                <w:iCs/>
                <w:noProof/>
                <w:color w:val="0000FF"/>
                <w:szCs w:val="24"/>
                <w:lang w:val="vi-VN"/>
              </w:rPr>
              <w:t>[insert plan name]</w:t>
            </w:r>
            <w:r w:rsidR="00DF6791" w:rsidRPr="00F55878">
              <w:rPr>
                <w:rFonts w:cs="Times New Roman"/>
                <w:i/>
                <w:noProof/>
                <w:color w:val="0000FF"/>
                <w:szCs w:val="24"/>
                <w:lang w:val="vi-VN"/>
              </w:rPr>
              <w:t>]</w:t>
            </w:r>
            <w:r w:rsidRPr="00F55878">
              <w:rPr>
                <w:rFonts w:cs="Times New Roman"/>
                <w:noProof/>
                <w:color w:val="0000FF"/>
                <w:szCs w:val="24"/>
                <w:lang w:val="vi-VN"/>
              </w:rPr>
              <w:t>.</w:t>
            </w:r>
            <w:r w:rsidR="00DF6791" w:rsidRPr="00F55878">
              <w:rPr>
                <w:rFonts w:cs="Times New Roman"/>
                <w:i/>
                <w:noProof/>
                <w:color w:val="0000FF"/>
                <w:szCs w:val="24"/>
                <w:lang w:val="vi-VN"/>
              </w:rPr>
              <w:t>]</w:t>
            </w:r>
            <w:r w:rsidR="00A608F8" w:rsidRPr="00F55878">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6562C982" w14:textId="77777777" w:rsidR="00813966" w:rsidRPr="00F55878" w:rsidRDefault="00813966" w:rsidP="00067D1B">
            <w:pPr>
              <w:pStyle w:val="ListParagraph"/>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quý vị có thể liên hệ:</w:t>
            </w:r>
          </w:p>
          <w:p w14:paraId="19D95E44" w14:textId="77777777" w:rsidR="00813966" w:rsidRPr="00F55878" w:rsidRDefault="00813966" w:rsidP="00067D1B">
            <w:pPr>
              <w:pStyle w:val="ListParagraph"/>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4302089B" w14:textId="7B0C5958" w:rsidR="00813966" w:rsidRPr="00F55878" w:rsidDel="00DD23B1" w:rsidRDefault="00813966" w:rsidP="00067D1B">
            <w:pPr>
              <w:pStyle w:val="ListParagraph"/>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1-800-MEDICARE (1-800-633-4227), 24 giờ/ngày, 7 ngày/tuần. (Người dùng TTY xin gọi số 1-877-486-2048.)</w:t>
            </w:r>
            <w:r w:rsidR="00DF6791" w:rsidRPr="00F55878">
              <w:rPr>
                <w:rFonts w:cs="Times New Roman"/>
                <w:i/>
                <w:noProof/>
                <w:color w:val="0000FF"/>
                <w:szCs w:val="24"/>
                <w:lang w:val="vi-VN"/>
              </w:rPr>
              <w:t>]</w:t>
            </w:r>
          </w:p>
        </w:tc>
      </w:tr>
    </w:tbl>
    <w:p w14:paraId="667DD149" w14:textId="77777777" w:rsidR="00813966" w:rsidRPr="00F55878" w:rsidRDefault="00813966" w:rsidP="00067D1B">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813966" w:rsidRPr="00F55878" w14:paraId="0E99AC8F"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3D2CA3F" w14:textId="5A70A6ED" w:rsidR="00813966" w:rsidRPr="00F55878" w:rsidRDefault="00040307" w:rsidP="00067D1B">
            <w:pPr>
              <w:tabs>
                <w:tab w:val="left" w:pos="12222"/>
              </w:tabs>
              <w:spacing w:before="60" w:after="60" w:line="240" w:lineRule="auto"/>
              <w:ind w:right="2142"/>
              <w:rPr>
                <w:i/>
                <w:noProof/>
                <w:color w:val="0000FF"/>
                <w:szCs w:val="24"/>
                <w:lang w:val="vi-VN"/>
              </w:rPr>
            </w:pPr>
            <w:r w:rsidRPr="00F55878">
              <w:rPr>
                <w:rFonts w:cs="Times New Roman"/>
                <w:i/>
                <w:noProof/>
                <w:color w:val="0000FF"/>
                <w:szCs w:val="24"/>
                <w:lang w:val="vi-VN"/>
              </w:rPr>
              <w:t>[</w:t>
            </w:r>
            <w:r w:rsidR="00813966" w:rsidRPr="00F55878">
              <w:rPr>
                <w:rFonts w:cs="Times New Roman"/>
                <w:i/>
                <w:iCs/>
                <w:noProof/>
                <w:color w:val="0000FF"/>
                <w:szCs w:val="24"/>
                <w:lang w:val="vi-VN"/>
              </w:rPr>
              <w:t>If the service or item in this row was previously denied and has now been approved on appeal, insert the following text below the claim:</w:t>
            </w:r>
          </w:p>
          <w:p w14:paraId="48A57581" w14:textId="77777777" w:rsidR="00813966" w:rsidRPr="00F55878" w:rsidRDefault="00813966" w:rsidP="00067D1B">
            <w:pPr>
              <w:spacing w:before="60" w:after="60" w:line="240" w:lineRule="auto"/>
              <w:ind w:right="4939"/>
              <w:rPr>
                <w:rFonts w:cs="Times New Roman"/>
                <w:noProof/>
                <w:color w:val="0000FF"/>
                <w:szCs w:val="24"/>
                <w:lang w:val="vi-VN"/>
              </w:rPr>
            </w:pPr>
            <w:r w:rsidRPr="00F55878">
              <w:rPr>
                <w:b/>
                <w:bCs/>
                <w:noProof/>
                <w:color w:val="0000FF"/>
                <w:sz w:val="26"/>
                <w:lang w:val="vi-VN"/>
              </w:rPr>
              <w:t>Những điều cần biết về yêu cầu thanh toán của quý vị:</w:t>
            </w:r>
          </w:p>
        </w:tc>
      </w:tr>
      <w:tr w:rsidR="00813966" w:rsidRPr="00F55878" w14:paraId="7E3CD492" w14:textId="77777777" w:rsidTr="00813966">
        <w:tc>
          <w:tcPr>
            <w:tcW w:w="8460" w:type="dxa"/>
            <w:tcBorders>
              <w:left w:val="single" w:sz="36" w:space="0" w:color="595959" w:themeColor="text1" w:themeTint="A6"/>
              <w:bottom w:val="single" w:sz="36" w:space="0" w:color="595959" w:themeColor="text1" w:themeTint="A6"/>
            </w:tcBorders>
          </w:tcPr>
          <w:p w14:paraId="387DA37F" w14:textId="5E784186" w:rsidR="00813966" w:rsidRPr="00F55878" w:rsidDel="00DD23B1" w:rsidRDefault="006078A3" w:rsidP="00F95893">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F55878">
              <w:rPr>
                <w:noProof/>
                <w:color w:val="0000FF"/>
                <w:szCs w:val="24"/>
                <w:lang w:val="vi-VN"/>
              </w:rPr>
              <w:lastRenderedPageBreak/>
              <w:t xml:space="preserve">LƯU Ý: Chúng tôi ban đầu đã từ chối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này và nhận được yêu cầu kháng nghị quyết định từ chối của chúng tôi.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Sau khi xem xét yêu cầu kháng nghị, chúng tôi đã </w:t>
            </w:r>
            <w:r w:rsidR="00F95893" w:rsidRPr="00F55878">
              <w:rPr>
                <w:noProof/>
                <w:color w:val="0000FF"/>
                <w:szCs w:val="24"/>
                <w:lang w:val="vi-VN"/>
              </w:rPr>
              <w:t>thay đổi</w:t>
            </w:r>
            <w:r w:rsidRPr="00F55878">
              <w:rPr>
                <w:noProof/>
                <w:color w:val="0000FF"/>
                <w:szCs w:val="24"/>
                <w:lang w:val="vi-VN"/>
              </w:rPr>
              <w:t xml:space="preserve"> quyết định từ chối và chấp thuận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w:t>
            </w:r>
            <w:r w:rsidRPr="00F55878">
              <w:rPr>
                <w:i/>
                <w:iCs/>
                <w:noProof/>
                <w:color w:val="0000FF"/>
                <w:szCs w:val="24"/>
                <w:lang w:val="vi-VN"/>
              </w:rPr>
              <w:t>OR</w:t>
            </w:r>
            <w:r w:rsidRPr="00F55878">
              <w:rPr>
                <w:noProof/>
                <w:color w:val="0000FF"/>
                <w:szCs w:val="24"/>
                <w:lang w:val="vi-VN"/>
              </w:rPr>
              <w:t xml:space="preserve"> Quyết định từ chối của chúng tôi đã được </w:t>
            </w:r>
            <w:r w:rsidR="00F95893" w:rsidRPr="00F55878">
              <w:rPr>
                <w:noProof/>
                <w:color w:val="0000FF"/>
                <w:szCs w:val="24"/>
                <w:lang w:val="vi-VN"/>
              </w:rPr>
              <w:t>thay đổi</w:t>
            </w:r>
            <w:r w:rsidRPr="00F55878">
              <w:rPr>
                <w:noProof/>
                <w:color w:val="0000FF"/>
                <w:szCs w:val="24"/>
                <w:lang w:val="vi-VN"/>
              </w:rPr>
              <w:t xml:space="preserve"> và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này hiện được chấp thuận.</w:t>
            </w:r>
            <w:r w:rsidR="00DF6791" w:rsidRPr="00F55878">
              <w:rPr>
                <w:i/>
                <w:noProof/>
                <w:color w:val="0000FF"/>
                <w:szCs w:val="24"/>
                <w:lang w:val="vi-VN"/>
              </w:rPr>
              <w:t>]</w:t>
            </w:r>
            <w:r w:rsidRPr="00F55878">
              <w:rPr>
                <w:noProof/>
                <w:color w:val="0000FF"/>
                <w:szCs w:val="24"/>
                <w:lang w:val="vi-VN"/>
              </w:rPr>
              <w:t xml:space="preserve"> Điều này có nghĩa là </w:t>
            </w:r>
            <w:r w:rsidR="00040307" w:rsidRPr="00F55878">
              <w:rPr>
                <w:i/>
                <w:noProof/>
                <w:color w:val="0000FF"/>
                <w:szCs w:val="24"/>
                <w:lang w:val="vi-VN"/>
              </w:rPr>
              <w:t>[</w:t>
            </w:r>
            <w:r w:rsidRPr="00F55878">
              <w:rPr>
                <w:i/>
                <w:iCs/>
                <w:noProof/>
                <w:color w:val="0000FF"/>
                <w:szCs w:val="24"/>
                <w:lang w:val="vi-VN"/>
              </w:rPr>
              <w:t>insert as applicable:</w:t>
            </w:r>
            <w:r w:rsidRPr="00F55878">
              <w:rPr>
                <w:noProof/>
                <w:color w:val="0000FF"/>
                <w:szCs w:val="24"/>
                <w:lang w:val="vi-VN"/>
              </w:rPr>
              <w:t xml:space="preserve"> item </w:t>
            </w:r>
            <w:r w:rsidRPr="00F55878">
              <w:rPr>
                <w:i/>
                <w:iCs/>
                <w:noProof/>
                <w:color w:val="0000FF"/>
                <w:szCs w:val="24"/>
                <w:lang w:val="vi-VN"/>
              </w:rPr>
              <w:t>OR</w:t>
            </w:r>
            <w:r w:rsidRPr="00F55878">
              <w:rPr>
                <w:noProof/>
                <w:color w:val="0000FF"/>
                <w:szCs w:val="24"/>
                <w:lang w:val="vi-VN"/>
              </w:rPr>
              <w:t xml:space="preserve"> service</w:t>
            </w:r>
            <w:r w:rsidR="00DF6791" w:rsidRPr="00F55878">
              <w:rPr>
                <w:i/>
                <w:noProof/>
                <w:color w:val="0000FF"/>
                <w:szCs w:val="24"/>
                <w:lang w:val="vi-VN"/>
              </w:rPr>
              <w:t>]</w:t>
            </w:r>
            <w:r w:rsidRPr="00F55878">
              <w:rPr>
                <w:noProof/>
                <w:color w:val="0000FF"/>
                <w:szCs w:val="24"/>
                <w:lang w:val="vi-VN"/>
              </w:rPr>
              <w:t xml:space="preserve"> được đài thọ và chương trình </w:t>
            </w:r>
            <w:r w:rsidR="00040307" w:rsidRPr="00F55878">
              <w:rPr>
                <w:i/>
                <w:noProof/>
                <w:color w:val="0000FF"/>
                <w:szCs w:val="24"/>
                <w:lang w:val="vi-VN"/>
              </w:rPr>
              <w:t>[</w:t>
            </w:r>
            <w:r w:rsidRPr="00F55878">
              <w:rPr>
                <w:i/>
                <w:iCs/>
                <w:noProof/>
                <w:color w:val="0000FF"/>
                <w:szCs w:val="24"/>
                <w:lang w:val="vi-VN"/>
              </w:rPr>
              <w:t xml:space="preserve">Insert as applicable: </w:t>
            </w:r>
            <w:r w:rsidRPr="00F55878">
              <w:rPr>
                <w:noProof/>
                <w:color w:val="0000FF"/>
                <w:szCs w:val="24"/>
                <w:lang w:val="vi-VN"/>
              </w:rPr>
              <w:t>đã trả HOẶC sẽ trả</w:t>
            </w:r>
            <w:r w:rsidR="00DF6791" w:rsidRPr="00F55878">
              <w:rPr>
                <w:i/>
                <w:noProof/>
                <w:color w:val="0000FF"/>
                <w:szCs w:val="24"/>
                <w:lang w:val="vi-VN"/>
              </w:rPr>
              <w:t>]</w:t>
            </w:r>
            <w:r w:rsidRPr="00F55878">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46F605CB" w14:textId="77777777" w:rsidR="00813966" w:rsidRPr="00F55878" w:rsidRDefault="00813966" w:rsidP="00067D1B">
            <w:pPr>
              <w:pStyle w:val="ListParagraph"/>
              <w:numPr>
                <w:ilvl w:val="0"/>
                <w:numId w:val="25"/>
              </w:numPr>
              <w:spacing w:before="60" w:after="60" w:line="240" w:lineRule="auto"/>
              <w:ind w:left="312" w:hanging="270"/>
              <w:rPr>
                <w:noProof/>
                <w:color w:val="0000FF"/>
                <w:szCs w:val="24"/>
                <w:lang w:val="vi-VN"/>
              </w:rPr>
            </w:pPr>
            <w:r w:rsidRPr="00F55878">
              <w:rPr>
                <w:b/>
                <w:bCs/>
                <w:noProof/>
                <w:color w:val="0000FF"/>
                <w:szCs w:val="24"/>
                <w:lang w:val="vi-VN"/>
              </w:rPr>
              <w:t>Nếu quý vị có thắc mắc, quý vị có thể liên hệ:</w:t>
            </w:r>
          </w:p>
          <w:p w14:paraId="67492199" w14:textId="77777777" w:rsidR="00813966" w:rsidRPr="00F55878" w:rsidRDefault="00813966" w:rsidP="00067D1B">
            <w:pPr>
              <w:pStyle w:val="ListParagraph"/>
              <w:numPr>
                <w:ilvl w:val="0"/>
                <w:numId w:val="27"/>
              </w:numPr>
              <w:spacing w:after="120"/>
              <w:ind w:left="936" w:right="72"/>
              <w:contextualSpacing w:val="0"/>
              <w:rPr>
                <w:rFonts w:cs="Times New Roman"/>
                <w:bCs/>
                <w:noProof/>
                <w:color w:val="0000FF"/>
                <w:szCs w:val="24"/>
                <w:lang w:val="vi-VN"/>
              </w:rPr>
            </w:pPr>
            <w:r w:rsidRPr="00F55878">
              <w:rPr>
                <w:rFonts w:cs="Times New Roman"/>
                <w:noProof/>
                <w:color w:val="0000FF"/>
                <w:szCs w:val="24"/>
                <w:lang w:val="vi-VN"/>
              </w:rPr>
              <w:t>Ban Dịch Vụ Hội Viên của chúng tôi (số điện thoại có trong ô ở trang 1)</w:t>
            </w:r>
          </w:p>
          <w:p w14:paraId="7B9AD726" w14:textId="4FF81AC7" w:rsidR="00813966" w:rsidRPr="00F55878" w:rsidDel="00DD23B1" w:rsidRDefault="00813966" w:rsidP="00067D1B">
            <w:pPr>
              <w:pStyle w:val="ListParagraph"/>
              <w:numPr>
                <w:ilvl w:val="0"/>
                <w:numId w:val="27"/>
              </w:numPr>
              <w:spacing w:after="0"/>
              <w:ind w:left="936" w:right="72"/>
              <w:contextualSpacing w:val="0"/>
              <w:rPr>
                <w:rFonts w:cs="Times New Roman"/>
                <w:bCs/>
                <w:noProof/>
                <w:color w:val="0000FF"/>
                <w:szCs w:val="24"/>
                <w:lang w:val="vi-VN"/>
              </w:rPr>
            </w:pPr>
            <w:r w:rsidRPr="00F55878">
              <w:rPr>
                <w:rFonts w:cs="Times New Roman"/>
                <w:noProof/>
                <w:color w:val="0000FF"/>
                <w:szCs w:val="24"/>
                <w:lang w:val="vi-VN"/>
              </w:rPr>
              <w:t xml:space="preserve">1-800-MEDICARE (1-800-633-4227), 24 giờ/ngày, 7 ngày/tuần. (Người dùng TTY xin gọi số </w:t>
            </w:r>
            <w:r w:rsidR="00D2396B" w:rsidRPr="00F55878">
              <w:rPr>
                <w:rFonts w:cs="Times New Roman"/>
                <w:noProof/>
                <w:color w:val="0000FF"/>
                <w:szCs w:val="24"/>
                <w:lang w:val="vi-VN"/>
              </w:rPr>
              <w:br/>
            </w:r>
            <w:r w:rsidRPr="00F55878">
              <w:rPr>
                <w:rFonts w:cs="Times New Roman"/>
                <w:noProof/>
                <w:color w:val="0000FF"/>
                <w:szCs w:val="24"/>
                <w:lang w:val="vi-VN"/>
              </w:rPr>
              <w:t>1-877-486-2048.)</w:t>
            </w:r>
            <w:r w:rsidR="00DF6791" w:rsidRPr="00F55878">
              <w:rPr>
                <w:rFonts w:cs="Times New Roman"/>
                <w:i/>
                <w:noProof/>
                <w:color w:val="0000FF"/>
                <w:szCs w:val="24"/>
                <w:lang w:val="vi-VN"/>
              </w:rPr>
              <w:t>]</w:t>
            </w:r>
          </w:p>
        </w:tc>
      </w:tr>
    </w:tbl>
    <w:p w14:paraId="7EB3EA55" w14:textId="77777777" w:rsidR="0006133E" w:rsidRPr="00F55878" w:rsidRDefault="0006133E" w:rsidP="00067D1B">
      <w:pPr>
        <w:rPr>
          <w:noProof/>
          <w:sz w:val="18"/>
          <w:lang w:val="vi-VN"/>
        </w:rPr>
      </w:pPr>
    </w:p>
    <w:sectPr w:rsidR="0006133E" w:rsidRPr="00F55878"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E9675" w14:textId="77777777" w:rsidR="004805CA" w:rsidRDefault="004805CA" w:rsidP="00FA5436">
      <w:pPr>
        <w:spacing w:before="0" w:after="0" w:line="240" w:lineRule="auto"/>
      </w:pPr>
      <w:r>
        <w:separator/>
      </w:r>
    </w:p>
  </w:endnote>
  <w:endnote w:type="continuationSeparator" w:id="0">
    <w:p w14:paraId="24448C3B" w14:textId="77777777" w:rsidR="004805CA" w:rsidRDefault="004805CA"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4F9D" w14:textId="77777777" w:rsidR="004805CA" w:rsidRDefault="004805CA" w:rsidP="00FA5436">
      <w:pPr>
        <w:spacing w:before="0" w:after="0" w:line="240" w:lineRule="auto"/>
      </w:pPr>
      <w:r>
        <w:separator/>
      </w:r>
    </w:p>
  </w:footnote>
  <w:footnote w:type="continuationSeparator" w:id="0">
    <w:p w14:paraId="7DDDD0D3" w14:textId="77777777" w:rsidR="004805CA" w:rsidRDefault="004805CA"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E6A9" w14:textId="77777777" w:rsidR="00BB3D83" w:rsidRDefault="004249B8" w:rsidP="00997C64">
    <w:pPr>
      <w:ind w:left="2880" w:firstLine="720"/>
      <w:jc w:val="right"/>
    </w:pPr>
    <w:r>
      <w:rPr>
        <w:lang w:val="vi"/>
      </w:rPr>
      <w:fldChar w:fldCharType="begin"/>
    </w:r>
    <w:r>
      <w:rPr>
        <w:lang w:val="vi"/>
      </w:rPr>
      <w:instrText xml:space="preserve"> PAGE   \* MERGEFORMAT </w:instrText>
    </w:r>
    <w:r>
      <w:rPr>
        <w:lang w:val="vi"/>
      </w:rPr>
      <w:fldChar w:fldCharType="separate"/>
    </w:r>
    <w:r>
      <w:rPr>
        <w:noProof/>
        <w:lang w:val="vi"/>
      </w:rPr>
      <w:t>iii</w:t>
    </w:r>
    <w:r>
      <w:rPr>
        <w:noProof/>
        <w:lang w:val="v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56F4" w14:textId="77777777" w:rsidR="00BB3D83" w:rsidRDefault="004249B8"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41F09898" w14:textId="77777777" w:rsidR="00BB3D83" w:rsidRDefault="00BB3D83" w:rsidP="00717BC9">
    <w:pPr>
      <w:pStyle w:val="Header"/>
      <w:ind w:right="360"/>
    </w:pPr>
  </w:p>
  <w:p w14:paraId="461AE3C6"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3305" w14:textId="77777777" w:rsidR="00BB3D83" w:rsidRDefault="004249B8"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15</w:t>
    </w:r>
    <w:r>
      <w:rPr>
        <w:rStyle w:val="PageNumber"/>
        <w:lang w:val="vi"/>
      </w:rPr>
      <w:fldChar w:fldCharType="end"/>
    </w:r>
  </w:p>
  <w:p w14:paraId="2144FDE4" w14:textId="77777777" w:rsidR="00BB3D83" w:rsidRDefault="00BB3D83" w:rsidP="00B57E21">
    <w:pPr>
      <w:pStyle w:val="Header"/>
      <w:ind w:right="360"/>
      <w:jc w:val="right"/>
    </w:pPr>
  </w:p>
  <w:p w14:paraId="6ECCDAB5"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2044596680">
    <w:abstractNumId w:val="30"/>
  </w:num>
  <w:num w:numId="2" w16cid:durableId="1935161267">
    <w:abstractNumId w:val="1"/>
  </w:num>
  <w:num w:numId="3" w16cid:durableId="137115652">
    <w:abstractNumId w:val="14"/>
  </w:num>
  <w:num w:numId="4" w16cid:durableId="1540044249">
    <w:abstractNumId w:val="3"/>
  </w:num>
  <w:num w:numId="5" w16cid:durableId="1442337175">
    <w:abstractNumId w:val="26"/>
  </w:num>
  <w:num w:numId="6" w16cid:durableId="1558009744">
    <w:abstractNumId w:val="23"/>
  </w:num>
  <w:num w:numId="7" w16cid:durableId="1234505954">
    <w:abstractNumId w:val="25"/>
  </w:num>
  <w:num w:numId="8" w16cid:durableId="81028351">
    <w:abstractNumId w:val="19"/>
  </w:num>
  <w:num w:numId="9" w16cid:durableId="879127680">
    <w:abstractNumId w:val="15"/>
  </w:num>
  <w:num w:numId="10" w16cid:durableId="1603954853">
    <w:abstractNumId w:val="30"/>
  </w:num>
  <w:num w:numId="11" w16cid:durableId="1028872099">
    <w:abstractNumId w:val="20"/>
  </w:num>
  <w:num w:numId="12" w16cid:durableId="1032654244">
    <w:abstractNumId w:val="18"/>
  </w:num>
  <w:num w:numId="13" w16cid:durableId="701981247">
    <w:abstractNumId w:val="30"/>
  </w:num>
  <w:num w:numId="14" w16cid:durableId="1656911631">
    <w:abstractNumId w:val="30"/>
  </w:num>
  <w:num w:numId="15" w16cid:durableId="507866572">
    <w:abstractNumId w:val="10"/>
  </w:num>
  <w:num w:numId="16" w16cid:durableId="1725910894">
    <w:abstractNumId w:val="28"/>
  </w:num>
  <w:num w:numId="17" w16cid:durableId="99958077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862287">
    <w:abstractNumId w:val="12"/>
  </w:num>
  <w:num w:numId="19" w16cid:durableId="1907036086">
    <w:abstractNumId w:val="0"/>
  </w:num>
  <w:num w:numId="20" w16cid:durableId="512571089">
    <w:abstractNumId w:val="27"/>
  </w:num>
  <w:num w:numId="21" w16cid:durableId="425003581">
    <w:abstractNumId w:val="2"/>
  </w:num>
  <w:num w:numId="22" w16cid:durableId="1103376717">
    <w:abstractNumId w:val="6"/>
  </w:num>
  <w:num w:numId="23" w16cid:durableId="888415873">
    <w:abstractNumId w:val="22"/>
  </w:num>
  <w:num w:numId="24" w16cid:durableId="2113552462">
    <w:abstractNumId w:val="11"/>
  </w:num>
  <w:num w:numId="25" w16cid:durableId="1521237066">
    <w:abstractNumId w:val="31"/>
  </w:num>
  <w:num w:numId="26" w16cid:durableId="1476948698">
    <w:abstractNumId w:val="4"/>
  </w:num>
  <w:num w:numId="27" w16cid:durableId="1980331614">
    <w:abstractNumId w:val="21"/>
  </w:num>
  <w:num w:numId="28" w16cid:durableId="1707488596">
    <w:abstractNumId w:val="29"/>
  </w:num>
  <w:num w:numId="29" w16cid:durableId="1816601774">
    <w:abstractNumId w:val="7"/>
  </w:num>
  <w:num w:numId="30" w16cid:durableId="897589615">
    <w:abstractNumId w:val="5"/>
  </w:num>
  <w:num w:numId="31" w16cid:durableId="1708407763">
    <w:abstractNumId w:val="16"/>
  </w:num>
  <w:num w:numId="32" w16cid:durableId="522011146">
    <w:abstractNumId w:val="17"/>
  </w:num>
  <w:num w:numId="33" w16cid:durableId="1325203661">
    <w:abstractNumId w:val="8"/>
  </w:num>
  <w:num w:numId="34" w16cid:durableId="1200900569">
    <w:abstractNumId w:val="24"/>
  </w:num>
  <w:num w:numId="35" w16cid:durableId="159481925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DA0"/>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76B"/>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07"/>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860"/>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67D1B"/>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139"/>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2E85"/>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894"/>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3FDC"/>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FC8"/>
    <w:rsid w:val="002C502A"/>
    <w:rsid w:val="002C5614"/>
    <w:rsid w:val="002C5EB6"/>
    <w:rsid w:val="002C6461"/>
    <w:rsid w:val="002D0A72"/>
    <w:rsid w:val="002D2556"/>
    <w:rsid w:val="002D269C"/>
    <w:rsid w:val="002D3EBB"/>
    <w:rsid w:val="002D433F"/>
    <w:rsid w:val="002D4635"/>
    <w:rsid w:val="002D4673"/>
    <w:rsid w:val="002D4702"/>
    <w:rsid w:val="002D4A34"/>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C1D"/>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219"/>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860"/>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854"/>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5CA"/>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4411"/>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2F2"/>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5ACB"/>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4D2"/>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4C2"/>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C0F"/>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5DB3"/>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6A34"/>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34"/>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80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0B24"/>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1F3"/>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8F8"/>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490"/>
    <w:rsid w:val="00A71D29"/>
    <w:rsid w:val="00A727DA"/>
    <w:rsid w:val="00A72849"/>
    <w:rsid w:val="00A72C1E"/>
    <w:rsid w:val="00A73198"/>
    <w:rsid w:val="00A73F59"/>
    <w:rsid w:val="00A7455C"/>
    <w:rsid w:val="00A7472E"/>
    <w:rsid w:val="00A75352"/>
    <w:rsid w:val="00A75A8A"/>
    <w:rsid w:val="00A76542"/>
    <w:rsid w:val="00A769E3"/>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383"/>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AAE"/>
    <w:rsid w:val="00AD1E60"/>
    <w:rsid w:val="00AD2EF6"/>
    <w:rsid w:val="00AD2FCE"/>
    <w:rsid w:val="00AD4680"/>
    <w:rsid w:val="00AD49F6"/>
    <w:rsid w:val="00AD5326"/>
    <w:rsid w:val="00AD6032"/>
    <w:rsid w:val="00AD735A"/>
    <w:rsid w:val="00AD7C17"/>
    <w:rsid w:val="00AE105B"/>
    <w:rsid w:val="00AE1156"/>
    <w:rsid w:val="00AE1FC4"/>
    <w:rsid w:val="00AE231E"/>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8FF"/>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30F"/>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2C0C"/>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396B"/>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30A0"/>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791"/>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189"/>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937"/>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4EDF"/>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878"/>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5893"/>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007"/>
    <w:rsid w:val="00FB6576"/>
    <w:rsid w:val="00FB73FC"/>
    <w:rsid w:val="00FB77CA"/>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0E05"/>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73B5D6"/>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ED7E1-27BC-4997-8486-CF55F66F2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4563</Words>
  <Characters>26014</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MSA monthly template 1 30 14 dbb_VT</vt:lpstr>
      <vt:lpstr/>
    </vt:vector>
  </TitlesOfParts>
  <Company>Centers for Medicare &amp; Medicaid Services</Company>
  <LinksUpToDate>false</LinksUpToDate>
  <CharactersWithSpaces>30516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monthly template 1 30 14 dbb_VT</dc:title>
  <dc:subject>MSA monthly template 1 30 14 dbb_VT</dc:subject>
  <dc:creator>Jeanne McGee</dc:creator>
  <cp:keywords>508 Compliance</cp:keywords>
  <dc:description>MS Word 508 Compliance</dc:description>
  <cp:lastModifiedBy>eDigi</cp:lastModifiedBy>
  <cp:revision>3</cp:revision>
  <cp:lastPrinted>2023-08-25T06:27:00Z</cp:lastPrinted>
  <dcterms:created xsi:type="dcterms:W3CDTF">2023-09-04T06:59:00Z</dcterms:created>
  <dcterms:modified xsi:type="dcterms:W3CDTF">2023-09-04T07:03:00Z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1395098655</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737501555</vt:i4>
  </property>
  <property fmtid="{D5CDD505-2E9C-101B-9397-08002B2CF9AE}" pid="8" name="_ReviewingToolsShownOnce">
    <vt:lpwstr/>
  </property>
  <property fmtid="{D5CDD505-2E9C-101B-9397-08002B2CF9AE}" pid="9" name="GrammarlyDocumentId">
    <vt:lpwstr>c7c0e3cb95db34049124c940de58bf7b485f55843bb8364ccefa41f927568f70</vt:lpwstr>
  </property>
</Properties>
</file>